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1384B" w14:textId="06020D38" w:rsidR="00B54E9A" w:rsidRPr="00EF5199" w:rsidRDefault="00B54E9A" w:rsidP="00B54E9A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EF5199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Allegato A – Istanza </w:t>
      </w:r>
      <w:r w:rsidR="00077173" w:rsidRPr="00EF5199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-</w:t>
      </w:r>
      <w:r w:rsidR="00625890" w:rsidRPr="00EF5199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E</w:t>
      </w:r>
      <w:r w:rsidRPr="00EF5199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sperto</w:t>
      </w:r>
      <w:r w:rsidR="00AC7921" w:rsidRPr="00EF5199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 - </w:t>
      </w:r>
      <w:r w:rsidR="00625890" w:rsidRPr="00EF5199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T</w:t>
      </w:r>
      <w:r w:rsidR="00AC7921" w:rsidRPr="00EF5199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utor</w:t>
      </w:r>
    </w:p>
    <w:p w14:paraId="359988B6" w14:textId="44E44DD6" w:rsidR="00B54E9A" w:rsidRPr="008A7470" w:rsidRDefault="00B54E9A" w:rsidP="00B54E9A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8A7470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Al Dirigente Scolastico dell’I.C.S. </w:t>
      </w:r>
      <w:r w:rsidR="00625890" w:rsidRPr="008A7470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Satta Carbonia</w:t>
      </w:r>
    </w:p>
    <w:p w14:paraId="2BA3AD74" w14:textId="4F5084FA" w:rsidR="00E25795" w:rsidRPr="0017091E" w:rsidRDefault="00D2684C" w:rsidP="00D14E52">
      <w:pPr>
        <w:autoSpaceDE w:val="0"/>
        <w:autoSpaceDN w:val="0"/>
        <w:adjustRightInd w:val="0"/>
        <w:jc w:val="both"/>
        <w:rPr>
          <w:rFonts w:cstheme="minorHAnsi"/>
          <w:kern w:val="1"/>
          <w:sz w:val="24"/>
          <w:szCs w:val="24"/>
        </w:rPr>
      </w:pPr>
      <w:r>
        <w:rPr>
          <w:rFonts w:cstheme="minorHAnsi"/>
          <w:kern w:val="1"/>
          <w:sz w:val="24"/>
          <w:szCs w:val="24"/>
        </w:rPr>
        <w:fldChar w:fldCharType="begin"/>
      </w:r>
      <w:r>
        <w:rPr>
          <w:rFonts w:cstheme="minorHAnsi"/>
          <w:kern w:val="1"/>
          <w:sz w:val="24"/>
          <w:szCs w:val="24"/>
        </w:rPr>
        <w:instrText xml:space="preserve"> MERGEFIELD PROGETTO </w:instrText>
      </w:r>
      <w:r>
        <w:rPr>
          <w:rFonts w:cstheme="minorHAnsi"/>
          <w:kern w:val="1"/>
          <w:sz w:val="24"/>
          <w:szCs w:val="24"/>
        </w:rPr>
        <w:fldChar w:fldCharType="separate"/>
      </w:r>
      <w:r w:rsidR="00D14E52" w:rsidRPr="001A438E">
        <w:rPr>
          <w:rFonts w:cstheme="minorHAnsi"/>
          <w:noProof/>
          <w:kern w:val="1"/>
          <w:sz w:val="24"/>
          <w:szCs w:val="24"/>
        </w:rPr>
        <w:t>Fondi Strutturali Europei – Programma Nazionale “Scuola e competenze” 2021-2027 – Obiettivo Specifico ESO4.6 “Promuovere la parità di accesso e di completamento di un’istruzione e una formazione inclusive e di qualità […]"– Azione ESO4.6.A1 – Sotto azione ESO4.6.A1.B, interventi di cui al decreto del Ministro dell’istruzione e del merito n.175 del 09/09/2025, Avviso Prot. 53338, 09/03/2026, “Agenda SUD”.</w:t>
      </w:r>
      <w:r>
        <w:rPr>
          <w:rFonts w:cstheme="minorHAnsi"/>
          <w:kern w:val="1"/>
          <w:sz w:val="24"/>
          <w:szCs w:val="24"/>
        </w:rPr>
        <w:fldChar w:fldCharType="end"/>
      </w:r>
    </w:p>
    <w:p w14:paraId="49AB826D" w14:textId="77777777" w:rsidR="00625890" w:rsidRDefault="00625890" w:rsidP="00625890">
      <w:pPr>
        <w:autoSpaceDE w:val="0"/>
        <w:autoSpaceDN w:val="0"/>
        <w:adjustRightInd w:val="0"/>
        <w:rPr>
          <w:rFonts w:cstheme="minorHAnsi"/>
          <w:b/>
          <w:kern w:val="1"/>
          <w:sz w:val="24"/>
          <w:szCs w:val="24"/>
          <w:highlight w:val="yellow"/>
        </w:rPr>
      </w:pPr>
      <w:r>
        <w:rPr>
          <w:rFonts w:cstheme="minorHAnsi"/>
          <w:b/>
          <w:kern w:val="1"/>
          <w:sz w:val="24"/>
          <w:szCs w:val="24"/>
        </w:rPr>
        <w:t>Codice progetto</w:t>
      </w:r>
      <w:r w:rsidRPr="00B274E6">
        <w:rPr>
          <w:rFonts w:cstheme="minorHAnsi"/>
          <w:b/>
          <w:kern w:val="1"/>
          <w:sz w:val="24"/>
          <w:szCs w:val="24"/>
        </w:rPr>
        <w:t xml:space="preserve"> </w:t>
      </w:r>
      <w:r w:rsidRPr="0081651E">
        <w:rPr>
          <w:rFonts w:cstheme="minorHAnsi"/>
          <w:b/>
          <w:kern w:val="1"/>
          <w:sz w:val="24"/>
          <w:szCs w:val="24"/>
        </w:rPr>
        <w:t xml:space="preserve"> ESO4.6.A1.B-FSEPN-SA-2026-39</w:t>
      </w:r>
    </w:p>
    <w:p w14:paraId="53B76C95" w14:textId="77777777" w:rsidR="00625890" w:rsidRDefault="00625890" w:rsidP="00625890">
      <w:pPr>
        <w:autoSpaceDE w:val="0"/>
        <w:autoSpaceDN w:val="0"/>
        <w:adjustRightInd w:val="0"/>
        <w:rPr>
          <w:rFonts w:cstheme="minorHAnsi"/>
          <w:b/>
          <w:kern w:val="1"/>
          <w:sz w:val="24"/>
          <w:szCs w:val="24"/>
        </w:rPr>
      </w:pPr>
      <w:r w:rsidRPr="00B274E6">
        <w:rPr>
          <w:rFonts w:cstheme="minorHAnsi"/>
          <w:b/>
          <w:kern w:val="1"/>
          <w:sz w:val="24"/>
          <w:szCs w:val="24"/>
        </w:rPr>
        <w:t xml:space="preserve">CUP </w:t>
      </w:r>
      <w:r w:rsidRPr="0081651E">
        <w:rPr>
          <w:rFonts w:cstheme="minorHAnsi"/>
          <w:b/>
          <w:kern w:val="1"/>
          <w:sz w:val="24"/>
          <w:szCs w:val="24"/>
        </w:rPr>
        <w:t>G54D25010400007</w:t>
      </w:r>
    </w:p>
    <w:p w14:paraId="16A0DA1C" w14:textId="4C5F9807" w:rsidR="00B54E9A" w:rsidRPr="00625890" w:rsidRDefault="00B54E9A" w:rsidP="00625890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bookmarkStart w:id="0" w:name="_Hlk177640691"/>
      <w:r w:rsidRPr="00625890">
        <w:rPr>
          <w:rFonts w:ascii="Calibri" w:eastAsia="Times New Roman" w:hAnsi="Calibri" w:cs="Calibri"/>
          <w:sz w:val="24"/>
          <w:szCs w:val="24"/>
          <w:lang w:eastAsia="it-IT"/>
        </w:rPr>
        <w:t>_l_sottoscritt_____________________________________________nat_a____________________il</w:t>
      </w:r>
      <w:r w:rsidR="00625890">
        <w:rPr>
          <w:rFonts w:ascii="Calibri" w:eastAsia="Times New Roman" w:hAnsi="Calibri" w:cs="Calibri"/>
          <w:sz w:val="24"/>
          <w:szCs w:val="24"/>
          <w:lang w:eastAsia="it-IT"/>
        </w:rPr>
        <w:t>______________</w:t>
      </w:r>
      <w:r w:rsidRPr="00625890">
        <w:rPr>
          <w:rFonts w:ascii="Calibri" w:eastAsia="Times New Roman" w:hAnsi="Calibri" w:cs="Calibri"/>
          <w:sz w:val="24"/>
          <w:szCs w:val="24"/>
          <w:lang w:eastAsia="it-IT"/>
        </w:rPr>
        <w:t>residente</w:t>
      </w:r>
      <w:r w:rsidR="00625890">
        <w:rPr>
          <w:rFonts w:ascii="Calibri" w:eastAsia="Times New Roman" w:hAnsi="Calibri" w:cs="Calibri"/>
          <w:sz w:val="24"/>
          <w:szCs w:val="24"/>
          <w:lang w:eastAsia="it-IT"/>
        </w:rPr>
        <w:t>a</w:t>
      </w:r>
      <w:r w:rsidRPr="00625890">
        <w:rPr>
          <w:rFonts w:ascii="Calibri" w:eastAsia="Times New Roman" w:hAnsi="Calibri" w:cs="Calibri"/>
          <w:sz w:val="24"/>
          <w:szCs w:val="24"/>
          <w:lang w:eastAsia="it-IT"/>
        </w:rPr>
        <w:t>______________________________prov._____nazionalità____________________________qualifica:___________________________________recapititelefonici___________</w:t>
      </w:r>
      <w:r w:rsidR="00077173" w:rsidRPr="00625890">
        <w:rPr>
          <w:rFonts w:ascii="Calibri" w:eastAsia="Times New Roman" w:hAnsi="Calibri" w:cs="Calibri"/>
          <w:sz w:val="24"/>
          <w:szCs w:val="24"/>
          <w:lang w:eastAsia="it-IT"/>
        </w:rPr>
        <w:t>______</w:t>
      </w:r>
      <w:r w:rsidRPr="00625890">
        <w:rPr>
          <w:rFonts w:ascii="Calibri" w:eastAsia="Times New Roman" w:hAnsi="Calibri" w:cs="Calibri"/>
          <w:sz w:val="24"/>
          <w:szCs w:val="24"/>
          <w:lang w:eastAsia="it-IT"/>
        </w:rPr>
        <w:t>___________indirizzo e-mail____________________________@_________</w:t>
      </w:r>
      <w:r w:rsidR="00625890">
        <w:rPr>
          <w:rFonts w:ascii="Calibri" w:eastAsia="Times New Roman" w:hAnsi="Calibri" w:cs="Calibri"/>
          <w:sz w:val="24"/>
          <w:szCs w:val="24"/>
          <w:lang w:eastAsia="it-IT"/>
        </w:rPr>
        <w:t>_____</w:t>
      </w:r>
    </w:p>
    <w:p w14:paraId="6E080FFC" w14:textId="1799B73C" w:rsidR="00B54E9A" w:rsidRPr="00625890" w:rsidRDefault="00B54E9A" w:rsidP="00625890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625890">
        <w:rPr>
          <w:rFonts w:ascii="Calibri" w:eastAsia="Times New Roman" w:hAnsi="Calibri" w:cs="Calibri"/>
          <w:sz w:val="24"/>
          <w:szCs w:val="24"/>
          <w:lang w:eastAsia="it-IT"/>
        </w:rPr>
        <w:t>codice fiscale____________________________</w:t>
      </w:r>
      <w:r w:rsidR="00625890">
        <w:rPr>
          <w:rFonts w:ascii="Calibri" w:eastAsia="Times New Roman" w:hAnsi="Calibri" w:cs="Calibri"/>
          <w:sz w:val="24"/>
          <w:szCs w:val="24"/>
          <w:lang w:eastAsia="it-IT"/>
        </w:rPr>
        <w:t>____________________________</w:t>
      </w:r>
    </w:p>
    <w:p w14:paraId="1928FE41" w14:textId="3182F0C4" w:rsidR="00077173" w:rsidRPr="00077173" w:rsidRDefault="00077173" w:rsidP="00625890">
      <w:pPr>
        <w:spacing w:before="120" w:after="120" w:line="276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cstheme="minorHAnsi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bookmarkEnd w:id="0"/>
    <w:p w14:paraId="0DFEB4FC" w14:textId="4DED3A5D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it-IT"/>
        </w:rPr>
      </w:pPr>
      <w:r w:rsidRPr="00077173">
        <w:rPr>
          <w:rFonts w:eastAsia="Times New Roman" w:cstheme="minorHAnsi"/>
          <w:b/>
          <w:sz w:val="24"/>
          <w:szCs w:val="24"/>
          <w:lang w:eastAsia="it-IT"/>
        </w:rPr>
        <w:t>CHIEDE</w:t>
      </w:r>
    </w:p>
    <w:p w14:paraId="4C6DF80D" w14:textId="3E9A23E0" w:rsidR="00B54E9A" w:rsidRDefault="00B54E9A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l’attribuzione dell’incarico di:</w:t>
      </w:r>
    </w:p>
    <w:p w14:paraId="3A5F1DA5" w14:textId="77777777" w:rsidR="00AC7921" w:rsidRPr="00077173" w:rsidRDefault="00AC7921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tbl>
      <w:tblPr>
        <w:tblStyle w:val="Grigliatabella"/>
        <w:tblW w:w="10204" w:type="dxa"/>
        <w:tblLook w:val="04A0" w:firstRow="1" w:lastRow="0" w:firstColumn="1" w:lastColumn="0" w:noHBand="0" w:noVBand="1"/>
      </w:tblPr>
      <w:tblGrid>
        <w:gridCol w:w="5102"/>
        <w:gridCol w:w="5102"/>
      </w:tblGrid>
      <w:tr w:rsidR="000F1779" w14:paraId="22CE1E30" w14:textId="77777777" w:rsidTr="00EF5199">
        <w:tc>
          <w:tcPr>
            <w:tcW w:w="5102" w:type="dxa"/>
            <w:shd w:val="clear" w:color="auto" w:fill="9CC2E5" w:themeFill="accent5" w:themeFillTint="99"/>
          </w:tcPr>
          <w:p w14:paraId="1E02EEA2" w14:textId="12CAE448" w:rsidR="000F1779" w:rsidRPr="00EF5199" w:rsidRDefault="000F1779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b/>
                <w:bCs/>
                <w:szCs w:val="24"/>
                <w:lang w:eastAsia="it-IT"/>
              </w:rPr>
            </w:pPr>
            <w:r w:rsidRPr="00EF5199">
              <w:rPr>
                <w:rFonts w:eastAsia="Times New Roman" w:cstheme="minorHAnsi"/>
                <w:b/>
                <w:bCs/>
                <w:szCs w:val="24"/>
                <w:lang w:eastAsia="it-IT"/>
              </w:rPr>
              <w:t>ESPERTO O TUTOR</w:t>
            </w:r>
          </w:p>
        </w:tc>
        <w:tc>
          <w:tcPr>
            <w:tcW w:w="5102" w:type="dxa"/>
            <w:shd w:val="clear" w:color="auto" w:fill="9CC2E5" w:themeFill="accent5" w:themeFillTint="99"/>
          </w:tcPr>
          <w:p w14:paraId="718987B4" w14:textId="77A2E0CA" w:rsidR="000F1779" w:rsidRPr="00EF5199" w:rsidRDefault="000F1779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b/>
                <w:bCs/>
                <w:szCs w:val="24"/>
                <w:lang w:eastAsia="it-IT"/>
              </w:rPr>
            </w:pPr>
            <w:r w:rsidRPr="00EF5199">
              <w:rPr>
                <w:rFonts w:eastAsia="Times New Roman" w:cstheme="minorHAnsi"/>
                <w:b/>
                <w:bCs/>
                <w:szCs w:val="24"/>
                <w:lang w:eastAsia="it-IT"/>
              </w:rPr>
              <w:t>TITOLO MODULO</w:t>
            </w:r>
          </w:p>
        </w:tc>
      </w:tr>
      <w:tr w:rsidR="000F1779" w14:paraId="6136A1B5" w14:textId="77777777" w:rsidTr="00EF5199">
        <w:tc>
          <w:tcPr>
            <w:tcW w:w="5102" w:type="dxa"/>
          </w:tcPr>
          <w:p w14:paraId="5868CE0F" w14:textId="77777777" w:rsidR="000F1779" w:rsidRDefault="000F1779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5102" w:type="dxa"/>
          </w:tcPr>
          <w:p w14:paraId="47B5FF3F" w14:textId="77777777" w:rsidR="000F1779" w:rsidRDefault="000F1779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</w:tbl>
    <w:p w14:paraId="5523C50F" w14:textId="67B4626F" w:rsidR="00B54E9A" w:rsidRPr="00077173" w:rsidRDefault="00AC7921" w:rsidP="006C5820">
      <w:pPr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(indicare se si concorre per il ruolo di esperto o di tuto</w:t>
      </w:r>
      <w:r w:rsidR="006C5820">
        <w:rPr>
          <w:rFonts w:eastAsia="Times New Roman" w:cstheme="minorHAnsi"/>
          <w:sz w:val="24"/>
          <w:szCs w:val="24"/>
          <w:lang w:eastAsia="it-IT"/>
        </w:rPr>
        <w:t>r/aggiungere righe se si chiede di partecipare per più moduli</w:t>
      </w:r>
      <w:r>
        <w:rPr>
          <w:rFonts w:eastAsia="Times New Roman" w:cstheme="minorHAnsi"/>
          <w:sz w:val="24"/>
          <w:szCs w:val="24"/>
          <w:lang w:eastAsia="it-IT"/>
        </w:rPr>
        <w:t>)</w:t>
      </w:r>
    </w:p>
    <w:p w14:paraId="7EE127F4" w14:textId="77777777" w:rsidR="00077173" w:rsidRPr="00077173" w:rsidRDefault="00077173" w:rsidP="00982F5C">
      <w:pPr>
        <w:tabs>
          <w:tab w:val="left" w:pos="0"/>
          <w:tab w:val="left" w:pos="142"/>
        </w:tabs>
        <w:suppressAutoHyphens/>
        <w:autoSpaceDE w:val="0"/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077173">
        <w:rPr>
          <w:rFonts w:cstheme="minorHAnsi"/>
          <w:b/>
          <w:bCs/>
          <w:sz w:val="24"/>
          <w:szCs w:val="24"/>
        </w:rPr>
        <w:lastRenderedPageBreak/>
        <w:t>DICHIARA ALTRESÌ</w:t>
      </w:r>
    </w:p>
    <w:p w14:paraId="1EC6C37D" w14:textId="52444436" w:rsidR="00077173" w:rsidRPr="00077173" w:rsidRDefault="00077173" w:rsidP="00077173">
      <w:pPr>
        <w:pStyle w:val="Default"/>
        <w:rPr>
          <w:rFonts w:asciiTheme="minorHAnsi" w:hAnsiTheme="minorHAnsi" w:cstheme="minorHAnsi"/>
          <w:b/>
          <w:i/>
        </w:rPr>
      </w:pPr>
      <w:r w:rsidRPr="00077173">
        <w:rPr>
          <w:rFonts w:asciiTheme="minorHAnsi" w:hAnsiTheme="minorHAnsi" w:cstheme="minorHAnsi"/>
          <w:bCs/>
        </w:rPr>
        <w:t xml:space="preserve">di possedere i requisiti di ammissione alla selezione in oggetto di cui all’art. </w:t>
      </w:r>
      <w:r w:rsidR="00AC7921">
        <w:rPr>
          <w:rFonts w:asciiTheme="minorHAnsi" w:hAnsiTheme="minorHAnsi" w:cstheme="minorHAnsi"/>
          <w:bCs/>
        </w:rPr>
        <w:t>5</w:t>
      </w:r>
      <w:r w:rsidRPr="00077173">
        <w:rPr>
          <w:rFonts w:asciiTheme="minorHAnsi" w:hAnsiTheme="minorHAnsi" w:cstheme="minorHAnsi"/>
          <w:bCs/>
        </w:rPr>
        <w:t xml:space="preserve"> dell’Avviso interno </w:t>
      </w:r>
    </w:p>
    <w:p w14:paraId="4A465206" w14:textId="77777777" w:rsidR="00077173" w:rsidRDefault="00077173" w:rsidP="00077173">
      <w:pPr>
        <w:rPr>
          <w:rFonts w:cstheme="minorHAnsi"/>
          <w:bCs/>
          <w:sz w:val="24"/>
          <w:szCs w:val="24"/>
        </w:rPr>
      </w:pPr>
      <w:r w:rsidRPr="00077173">
        <w:rPr>
          <w:rFonts w:cstheme="minorHAnsi"/>
          <w:bCs/>
          <w:sz w:val="24"/>
          <w:szCs w:val="24"/>
        </w:rPr>
        <w:t xml:space="preserve">e, nello specifico, di: 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"/>
        <w:gridCol w:w="8787"/>
      </w:tblGrid>
      <w:tr w:rsidR="00982F5C" w14:paraId="4996F2CE" w14:textId="77777777" w:rsidTr="00EF5199">
        <w:tc>
          <w:tcPr>
            <w:tcW w:w="624" w:type="dxa"/>
          </w:tcPr>
          <w:p w14:paraId="1E4CB743" w14:textId="2D367359" w:rsidR="00982F5C" w:rsidRDefault="00982F5C" w:rsidP="00077173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i.</w:t>
            </w:r>
          </w:p>
        </w:tc>
        <w:tc>
          <w:tcPr>
            <w:tcW w:w="8787" w:type="dxa"/>
          </w:tcPr>
          <w:p w14:paraId="001F3DEA" w14:textId="22CB459F" w:rsidR="00982F5C" w:rsidRDefault="00982F5C" w:rsidP="00982F5C">
            <w:pPr>
              <w:pStyle w:val="Comma"/>
              <w:numPr>
                <w:ilvl w:val="0"/>
                <w:numId w:val="0"/>
              </w:numPr>
              <w:spacing w:after="0" w:line="276" w:lineRule="auto"/>
              <w:ind w:left="284" w:hanging="284"/>
              <w:contextualSpacing w:val="0"/>
              <w:rPr>
                <w:rFonts w:cstheme="minorHAnsi"/>
                <w:bCs/>
                <w:sz w:val="24"/>
                <w:szCs w:val="24"/>
              </w:rPr>
            </w:pPr>
            <w:r w:rsidRPr="00077173">
              <w:rPr>
                <w:rFonts w:cstheme="minorHAnsi"/>
                <w:sz w:val="24"/>
                <w:szCs w:val="24"/>
              </w:rPr>
              <w:t xml:space="preserve">avere la cittadinanza italiana o di uno degli Stati membri dell’Unione europea; </w:t>
            </w:r>
          </w:p>
        </w:tc>
      </w:tr>
      <w:tr w:rsidR="00982F5C" w14:paraId="292EE497" w14:textId="77777777" w:rsidTr="00EF5199">
        <w:tc>
          <w:tcPr>
            <w:tcW w:w="624" w:type="dxa"/>
          </w:tcPr>
          <w:p w14:paraId="3EED968A" w14:textId="24F9ED6D" w:rsidR="00982F5C" w:rsidRDefault="00982F5C" w:rsidP="00077173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ii.</w:t>
            </w:r>
          </w:p>
        </w:tc>
        <w:tc>
          <w:tcPr>
            <w:tcW w:w="8787" w:type="dxa"/>
          </w:tcPr>
          <w:p w14:paraId="3BB4FBDB" w14:textId="5E4F2F0C" w:rsidR="00982F5C" w:rsidRDefault="00982F5C" w:rsidP="00982F5C">
            <w:pPr>
              <w:pStyle w:val="Comma"/>
              <w:numPr>
                <w:ilvl w:val="0"/>
                <w:numId w:val="0"/>
              </w:numPr>
              <w:spacing w:after="0" w:line="276" w:lineRule="auto"/>
              <w:ind w:left="284" w:hanging="284"/>
              <w:contextualSpacing w:val="0"/>
              <w:rPr>
                <w:rFonts w:cstheme="minorHAnsi"/>
                <w:bCs/>
                <w:sz w:val="24"/>
                <w:szCs w:val="24"/>
              </w:rPr>
            </w:pPr>
            <w:r w:rsidRPr="00077173">
              <w:rPr>
                <w:rFonts w:cstheme="minorHAnsi"/>
                <w:sz w:val="24"/>
                <w:szCs w:val="24"/>
              </w:rPr>
              <w:t>avere il godimento dei diritti civili e politici;</w:t>
            </w:r>
          </w:p>
        </w:tc>
      </w:tr>
      <w:tr w:rsidR="00982F5C" w14:paraId="4953CB2B" w14:textId="77777777" w:rsidTr="00EF5199">
        <w:tc>
          <w:tcPr>
            <w:tcW w:w="624" w:type="dxa"/>
          </w:tcPr>
          <w:p w14:paraId="07043B24" w14:textId="4A9FFEA1" w:rsidR="00982F5C" w:rsidRDefault="00982F5C" w:rsidP="00077173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iii.</w:t>
            </w:r>
          </w:p>
        </w:tc>
        <w:tc>
          <w:tcPr>
            <w:tcW w:w="8787" w:type="dxa"/>
          </w:tcPr>
          <w:p w14:paraId="485D9617" w14:textId="0575E69D" w:rsidR="00982F5C" w:rsidRDefault="00982F5C" w:rsidP="00982F5C">
            <w:pPr>
              <w:pStyle w:val="Comma"/>
              <w:numPr>
                <w:ilvl w:val="0"/>
                <w:numId w:val="0"/>
              </w:numPr>
              <w:spacing w:after="0" w:line="276" w:lineRule="auto"/>
              <w:ind w:left="284" w:hanging="284"/>
              <w:contextualSpacing w:val="0"/>
              <w:rPr>
                <w:rFonts w:cstheme="minorHAnsi"/>
                <w:bCs/>
                <w:sz w:val="24"/>
                <w:szCs w:val="24"/>
              </w:rPr>
            </w:pPr>
            <w:r w:rsidRPr="00077173">
              <w:rPr>
                <w:rFonts w:cstheme="minorHAnsi"/>
                <w:sz w:val="24"/>
                <w:szCs w:val="24"/>
              </w:rPr>
              <w:t>non essere stato escluso/a dall’elettorato politico attivo;</w:t>
            </w:r>
          </w:p>
        </w:tc>
      </w:tr>
      <w:tr w:rsidR="00982F5C" w14:paraId="64DD5136" w14:textId="77777777" w:rsidTr="00EF5199">
        <w:tc>
          <w:tcPr>
            <w:tcW w:w="624" w:type="dxa"/>
          </w:tcPr>
          <w:p w14:paraId="2EA61028" w14:textId="6E51B895" w:rsidR="00982F5C" w:rsidRDefault="00982F5C" w:rsidP="00077173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iv.</w:t>
            </w:r>
          </w:p>
        </w:tc>
        <w:tc>
          <w:tcPr>
            <w:tcW w:w="8787" w:type="dxa"/>
          </w:tcPr>
          <w:p w14:paraId="33C698B6" w14:textId="7062C4B7" w:rsidR="00982F5C" w:rsidRDefault="00982F5C" w:rsidP="00077173">
            <w:pPr>
              <w:rPr>
                <w:rFonts w:cstheme="minorHAnsi"/>
                <w:bCs/>
                <w:sz w:val="24"/>
                <w:szCs w:val="24"/>
              </w:rPr>
            </w:pPr>
            <w:r w:rsidRPr="00077173">
              <w:rPr>
                <w:rFonts w:cstheme="minorHAnsi"/>
                <w:sz w:val="24"/>
                <w:szCs w:val="24"/>
              </w:rPr>
              <w:t>possedere l’idoneità fisica allo svolgimento delle funzioni cui la presente procedura di selezione si riferisce</w:t>
            </w:r>
            <w:r>
              <w:rPr>
                <w:rFonts w:cstheme="minorHAnsi"/>
                <w:sz w:val="24"/>
                <w:szCs w:val="24"/>
              </w:rPr>
              <w:t>;</w:t>
            </w:r>
          </w:p>
        </w:tc>
      </w:tr>
      <w:tr w:rsidR="00982F5C" w14:paraId="0D522924" w14:textId="77777777" w:rsidTr="00EF5199">
        <w:tc>
          <w:tcPr>
            <w:tcW w:w="624" w:type="dxa"/>
          </w:tcPr>
          <w:p w14:paraId="19816F51" w14:textId="5D1E2B52" w:rsidR="00982F5C" w:rsidRDefault="00982F5C" w:rsidP="00077173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v.</w:t>
            </w:r>
          </w:p>
        </w:tc>
        <w:tc>
          <w:tcPr>
            <w:tcW w:w="8787" w:type="dxa"/>
          </w:tcPr>
          <w:p w14:paraId="15984315" w14:textId="13111263" w:rsidR="00982F5C" w:rsidRDefault="00982F5C" w:rsidP="00077173">
            <w:pPr>
              <w:rPr>
                <w:rFonts w:cstheme="minorHAnsi"/>
                <w:bCs/>
                <w:sz w:val="24"/>
                <w:szCs w:val="24"/>
              </w:rPr>
            </w:pPr>
            <w:r w:rsidRPr="00077173">
              <w:rPr>
                <w:rFonts w:cstheme="minorHAnsi"/>
                <w:sz w:val="24"/>
                <w:szCs w:val="24"/>
              </w:rPr>
              <w:t>non aver riportato condanne penali e di non essere destinatario/a di provvedimenti che riguardano l’applicazione di misure di prevenzione, di decisioni civili e di provvedimenti amministrativi iscritti nel casellario giudiziale</w:t>
            </w:r>
            <w:r>
              <w:rPr>
                <w:rFonts w:cstheme="minorHAnsi"/>
                <w:sz w:val="24"/>
                <w:szCs w:val="24"/>
              </w:rPr>
              <w:t>;</w:t>
            </w:r>
          </w:p>
        </w:tc>
      </w:tr>
      <w:tr w:rsidR="00982F5C" w14:paraId="05E52146" w14:textId="77777777" w:rsidTr="00EF5199">
        <w:tc>
          <w:tcPr>
            <w:tcW w:w="624" w:type="dxa"/>
          </w:tcPr>
          <w:p w14:paraId="2400F983" w14:textId="53AB2768" w:rsidR="00982F5C" w:rsidRDefault="00982F5C" w:rsidP="00077173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vi.</w:t>
            </w:r>
          </w:p>
        </w:tc>
        <w:tc>
          <w:tcPr>
            <w:tcW w:w="8787" w:type="dxa"/>
          </w:tcPr>
          <w:p w14:paraId="5470C93E" w14:textId="1DAD3169" w:rsidR="00982F5C" w:rsidRDefault="00982F5C" w:rsidP="00077173">
            <w:pPr>
              <w:rPr>
                <w:rFonts w:cstheme="minorHAnsi"/>
                <w:bCs/>
                <w:sz w:val="24"/>
                <w:szCs w:val="24"/>
              </w:rPr>
            </w:pPr>
            <w:r w:rsidRPr="00077173">
              <w:rPr>
                <w:rFonts w:cstheme="minorHAnsi"/>
                <w:sz w:val="24"/>
                <w:szCs w:val="24"/>
              </w:rPr>
              <w:t>non essere stato/a destituito/a o dispensato/a dall’impiego presso una Pubblica Amministrazione</w:t>
            </w:r>
            <w:r>
              <w:rPr>
                <w:rFonts w:cstheme="minorHAnsi"/>
                <w:sz w:val="24"/>
                <w:szCs w:val="24"/>
              </w:rPr>
              <w:t>;</w:t>
            </w:r>
          </w:p>
        </w:tc>
      </w:tr>
      <w:tr w:rsidR="00982F5C" w14:paraId="020BD9B4" w14:textId="77777777" w:rsidTr="00EF5199">
        <w:tc>
          <w:tcPr>
            <w:tcW w:w="624" w:type="dxa"/>
          </w:tcPr>
          <w:p w14:paraId="7D0E4C36" w14:textId="2DE0CB30" w:rsidR="00982F5C" w:rsidRDefault="00982F5C" w:rsidP="00077173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vii.</w:t>
            </w:r>
          </w:p>
        </w:tc>
        <w:tc>
          <w:tcPr>
            <w:tcW w:w="8787" w:type="dxa"/>
          </w:tcPr>
          <w:p w14:paraId="288E9C38" w14:textId="607858AE" w:rsidR="00982F5C" w:rsidRPr="00077173" w:rsidRDefault="00982F5C" w:rsidP="00077173">
            <w:pPr>
              <w:rPr>
                <w:rFonts w:cstheme="minorHAnsi"/>
                <w:sz w:val="24"/>
                <w:szCs w:val="24"/>
              </w:rPr>
            </w:pPr>
            <w:r w:rsidRPr="00077173">
              <w:rPr>
                <w:rFonts w:cstheme="minorHAnsi"/>
                <w:sz w:val="24"/>
                <w:szCs w:val="24"/>
              </w:rPr>
              <w:t>non essere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77173">
              <w:rPr>
                <w:rFonts w:cstheme="minorHAnsi"/>
                <w:sz w:val="24"/>
                <w:szCs w:val="24"/>
              </w:rPr>
              <w:t xml:space="preserve">sottoposto/a a procedimenti penali </w:t>
            </w:r>
            <w:r w:rsidR="008A7470">
              <w:rPr>
                <w:rFonts w:cstheme="minorHAnsi"/>
                <w:sz w:val="24"/>
                <w:szCs w:val="24"/>
              </w:rPr>
              <w:t>(</w:t>
            </w:r>
            <w:r w:rsidRPr="008A7470">
              <w:rPr>
                <w:rFonts w:cstheme="minorHAnsi"/>
                <w:i/>
                <w:iCs/>
                <w:sz w:val="24"/>
                <w:szCs w:val="24"/>
              </w:rPr>
              <w:t>se sì a qua</w:t>
            </w:r>
            <w:r w:rsidR="008A7470">
              <w:rPr>
                <w:rFonts w:cstheme="minorHAnsi"/>
                <w:i/>
                <w:iCs/>
                <w:sz w:val="24"/>
                <w:szCs w:val="24"/>
              </w:rPr>
              <w:t>li)</w:t>
            </w:r>
            <w:r w:rsidRPr="00077173">
              <w:rPr>
                <w:rFonts w:cstheme="minorHAnsi"/>
                <w:sz w:val="24"/>
                <w:szCs w:val="24"/>
              </w:rPr>
              <w:t>;</w:t>
            </w:r>
          </w:p>
        </w:tc>
      </w:tr>
      <w:tr w:rsidR="00982F5C" w14:paraId="79B4E339" w14:textId="77777777" w:rsidTr="00EF5199">
        <w:tc>
          <w:tcPr>
            <w:tcW w:w="624" w:type="dxa"/>
          </w:tcPr>
          <w:p w14:paraId="7B64D727" w14:textId="5DAECF27" w:rsidR="00982F5C" w:rsidRDefault="00982F5C" w:rsidP="00077173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viii.</w:t>
            </w:r>
          </w:p>
        </w:tc>
        <w:tc>
          <w:tcPr>
            <w:tcW w:w="8787" w:type="dxa"/>
          </w:tcPr>
          <w:p w14:paraId="0950690D" w14:textId="5E27B930" w:rsidR="00982F5C" w:rsidRDefault="00982F5C" w:rsidP="00982F5C">
            <w:pPr>
              <w:pStyle w:val="Comma"/>
              <w:numPr>
                <w:ilvl w:val="0"/>
                <w:numId w:val="0"/>
              </w:numPr>
              <w:spacing w:after="0" w:line="276" w:lineRule="auto"/>
              <w:ind w:left="227" w:hanging="284"/>
              <w:contextualSpacing w:val="0"/>
              <w:rPr>
                <w:rFonts w:cstheme="minorHAnsi"/>
                <w:sz w:val="24"/>
                <w:szCs w:val="24"/>
              </w:rPr>
            </w:pPr>
            <w:r w:rsidRPr="00077173">
              <w:rPr>
                <w:rFonts w:cstheme="minorHAnsi"/>
                <w:sz w:val="24"/>
                <w:szCs w:val="24"/>
              </w:rPr>
              <w:t>non trovarsi in situazione di incompatibilità, ai sensi di quanto previsto dal d.lgs. n. 39/2013 e dall’art. 53, del d.lgs. n. 165/2001</w:t>
            </w:r>
            <w:r>
              <w:rPr>
                <w:rFonts w:cstheme="minorHAnsi"/>
                <w:sz w:val="24"/>
                <w:szCs w:val="24"/>
              </w:rPr>
              <w:t xml:space="preserve">; </w:t>
            </w:r>
            <w:r w:rsidRPr="00077173">
              <w:rPr>
                <w:rFonts w:cstheme="minorHAnsi"/>
                <w:sz w:val="24"/>
                <w:szCs w:val="24"/>
              </w:rPr>
              <w:t>ovvero, nel caso in cui sussistano situazioni di incompatibilità, che le stesse sono le seguenti</w:t>
            </w:r>
            <w:r>
              <w:rPr>
                <w:rFonts w:cstheme="minorHAnsi"/>
                <w:sz w:val="24"/>
                <w:szCs w:val="24"/>
              </w:rPr>
              <w:t>: _____________________</w:t>
            </w:r>
          </w:p>
          <w:p w14:paraId="353F1904" w14:textId="76DFC9BA" w:rsidR="00982F5C" w:rsidRDefault="00982F5C" w:rsidP="00982F5C">
            <w:pPr>
              <w:pStyle w:val="Comma"/>
              <w:numPr>
                <w:ilvl w:val="0"/>
                <w:numId w:val="0"/>
              </w:numPr>
              <w:spacing w:after="0" w:line="276" w:lineRule="auto"/>
              <w:ind w:left="227" w:hanging="284"/>
              <w:contextualSpacing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________________________________________________________________________</w:t>
            </w:r>
          </w:p>
          <w:p w14:paraId="669EEB47" w14:textId="7D927E40" w:rsidR="00982F5C" w:rsidRPr="00077173" w:rsidRDefault="00982F5C" w:rsidP="00982F5C">
            <w:pPr>
              <w:pStyle w:val="Comma"/>
              <w:numPr>
                <w:ilvl w:val="0"/>
                <w:numId w:val="0"/>
              </w:numPr>
              <w:spacing w:after="0" w:line="276" w:lineRule="auto"/>
              <w:ind w:left="284" w:hanging="284"/>
              <w:contextualSpacing w:val="0"/>
              <w:rPr>
                <w:rFonts w:cstheme="minorHAnsi"/>
                <w:sz w:val="24"/>
                <w:szCs w:val="24"/>
              </w:rPr>
            </w:pPr>
          </w:p>
        </w:tc>
      </w:tr>
      <w:tr w:rsidR="00982F5C" w14:paraId="6B0D237C" w14:textId="77777777" w:rsidTr="00EF5199">
        <w:tc>
          <w:tcPr>
            <w:tcW w:w="624" w:type="dxa"/>
          </w:tcPr>
          <w:p w14:paraId="7FC4693E" w14:textId="72CD9F5A" w:rsidR="00982F5C" w:rsidRDefault="00982F5C" w:rsidP="00077173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ix.</w:t>
            </w:r>
          </w:p>
        </w:tc>
        <w:tc>
          <w:tcPr>
            <w:tcW w:w="8787" w:type="dxa"/>
          </w:tcPr>
          <w:p w14:paraId="2D067040" w14:textId="247EB3C6" w:rsidR="00982F5C" w:rsidRPr="00077173" w:rsidRDefault="00982F5C" w:rsidP="00982F5C">
            <w:pPr>
              <w:pStyle w:val="Comma"/>
              <w:numPr>
                <w:ilvl w:val="0"/>
                <w:numId w:val="0"/>
              </w:numPr>
              <w:spacing w:after="0" w:line="276" w:lineRule="auto"/>
              <w:ind w:left="284" w:hanging="284"/>
              <w:contextualSpacing w:val="0"/>
              <w:rPr>
                <w:rFonts w:cstheme="minorHAnsi"/>
                <w:sz w:val="24"/>
                <w:szCs w:val="24"/>
              </w:rPr>
            </w:pPr>
            <w:r w:rsidRPr="00077173">
              <w:rPr>
                <w:rFonts w:cstheme="minorHAnsi"/>
                <w:sz w:val="24"/>
                <w:szCs w:val="24"/>
              </w:rPr>
              <w:t>non essere stato/a dichiarato/a decaduto/a o licenziato/a da un impiego statale</w:t>
            </w:r>
            <w:r>
              <w:rPr>
                <w:rFonts w:cstheme="minorHAnsi"/>
                <w:sz w:val="24"/>
                <w:szCs w:val="24"/>
              </w:rPr>
              <w:t>;</w:t>
            </w:r>
          </w:p>
        </w:tc>
      </w:tr>
      <w:tr w:rsidR="00982F5C" w14:paraId="6C47D6C8" w14:textId="77777777" w:rsidTr="00EF5199">
        <w:tc>
          <w:tcPr>
            <w:tcW w:w="624" w:type="dxa"/>
          </w:tcPr>
          <w:p w14:paraId="28F5BC7A" w14:textId="0EFC8A55" w:rsidR="00982F5C" w:rsidRDefault="00982F5C" w:rsidP="00077173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x.</w:t>
            </w:r>
          </w:p>
        </w:tc>
        <w:tc>
          <w:tcPr>
            <w:tcW w:w="8787" w:type="dxa"/>
          </w:tcPr>
          <w:p w14:paraId="54BE98BD" w14:textId="77777777" w:rsidR="00982F5C" w:rsidRDefault="00982F5C" w:rsidP="00982F5C">
            <w:pPr>
              <w:pStyle w:val="Comma"/>
              <w:numPr>
                <w:ilvl w:val="0"/>
                <w:numId w:val="0"/>
              </w:numPr>
              <w:spacing w:after="0" w:line="276" w:lineRule="auto"/>
              <w:ind w:left="284" w:hanging="284"/>
              <w:contextualSpacing w:val="0"/>
              <w:rPr>
                <w:rFonts w:cstheme="minorHAnsi"/>
                <w:sz w:val="24"/>
                <w:szCs w:val="24"/>
              </w:rPr>
            </w:pPr>
            <w:r w:rsidRPr="00077173">
              <w:rPr>
                <w:rFonts w:cstheme="minorHAnsi"/>
                <w:sz w:val="24"/>
                <w:szCs w:val="24"/>
              </w:rPr>
              <w:t>non trovarsi in situazioni di conflitto di interessi, anche potenziale, ai sensi dell’art. 53, comma 14, del d.lgs. n. 165/2001, che possano interferire con l’esercizio dell’incarico</w:t>
            </w:r>
            <w:r w:rsidR="00EF5199">
              <w:rPr>
                <w:rFonts w:cstheme="minorHAnsi"/>
                <w:sz w:val="24"/>
                <w:szCs w:val="24"/>
              </w:rPr>
              <w:t>.</w:t>
            </w:r>
          </w:p>
          <w:p w14:paraId="764C683D" w14:textId="598EC001" w:rsidR="00EF5199" w:rsidRPr="00077173" w:rsidRDefault="00EF5199" w:rsidP="00982F5C">
            <w:pPr>
              <w:pStyle w:val="Comma"/>
              <w:numPr>
                <w:ilvl w:val="0"/>
                <w:numId w:val="0"/>
              </w:numPr>
              <w:spacing w:after="0" w:line="276" w:lineRule="auto"/>
              <w:ind w:left="284" w:hanging="284"/>
              <w:contextualSpacing w:val="0"/>
              <w:rPr>
                <w:rFonts w:cstheme="minorHAnsi"/>
                <w:sz w:val="24"/>
                <w:szCs w:val="24"/>
              </w:rPr>
            </w:pPr>
          </w:p>
        </w:tc>
      </w:tr>
    </w:tbl>
    <w:p w14:paraId="5F238454" w14:textId="2EF66D6B" w:rsidR="00982F5C" w:rsidRDefault="00EF5199" w:rsidP="00EF5199">
      <w:pPr>
        <w:spacing w:after="1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Di possedere il titolo di accesso relativo al modulo o ai moduli per i quali intende candidarsi:</w:t>
      </w:r>
    </w:p>
    <w:tbl>
      <w:tblPr>
        <w:tblW w:w="10637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"/>
        <w:gridCol w:w="4559"/>
        <w:gridCol w:w="2836"/>
        <w:gridCol w:w="2835"/>
      </w:tblGrid>
      <w:tr w:rsidR="00EF5199" w:rsidRPr="00A6411F" w14:paraId="60F0B3FD" w14:textId="77777777" w:rsidTr="00EF5199">
        <w:trPr>
          <w:tblCellSpacing w:w="15" w:type="dxa"/>
          <w:jc w:val="center"/>
        </w:trPr>
        <w:tc>
          <w:tcPr>
            <w:tcW w:w="362" w:type="dxa"/>
          </w:tcPr>
          <w:p w14:paraId="7375FD75" w14:textId="77777777" w:rsidR="00EF5199" w:rsidRPr="00A6411F" w:rsidRDefault="00EF5199" w:rsidP="00CD3256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05" w:hanging="705"/>
              <w:jc w:val="both"/>
              <w:textAlignment w:val="baseline"/>
              <w:rPr>
                <w:rFonts w:eastAsiaTheme="minorEastAsia" w:cstheme="minorHAnsi"/>
                <w:b/>
                <w:bCs/>
                <w:i/>
                <w:sz w:val="24"/>
                <w:szCs w:val="24"/>
              </w:rPr>
            </w:pPr>
            <w:r w:rsidRPr="00A6411F">
              <w:rPr>
                <w:rFonts w:eastAsiaTheme="minorEastAsia" w:cstheme="minorHAnsi"/>
                <w:b/>
                <w:bCs/>
                <w:i/>
                <w:sz w:val="24"/>
                <w:szCs w:val="24"/>
              </w:rPr>
              <w:t>n°</w:t>
            </w:r>
          </w:p>
        </w:tc>
        <w:tc>
          <w:tcPr>
            <w:tcW w:w="4529" w:type="dxa"/>
            <w:vAlign w:val="center"/>
            <w:hideMark/>
          </w:tcPr>
          <w:p w14:paraId="10897921" w14:textId="77777777" w:rsidR="00EF5199" w:rsidRPr="00A6411F" w:rsidRDefault="00EF5199" w:rsidP="00CD3256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05" w:hanging="705"/>
              <w:jc w:val="both"/>
              <w:textAlignment w:val="baseline"/>
              <w:rPr>
                <w:rFonts w:eastAsiaTheme="minorEastAsia" w:cstheme="minorHAnsi"/>
                <w:b/>
                <w:bCs/>
                <w:i/>
                <w:sz w:val="24"/>
                <w:szCs w:val="24"/>
              </w:rPr>
            </w:pPr>
            <w:r w:rsidRPr="00A6411F">
              <w:rPr>
                <w:rFonts w:eastAsiaTheme="minorEastAsia" w:cstheme="minorHAnsi"/>
                <w:b/>
                <w:bCs/>
                <w:i/>
                <w:sz w:val="24"/>
                <w:szCs w:val="24"/>
              </w:rPr>
              <w:t xml:space="preserve">Modulo </w:t>
            </w:r>
          </w:p>
        </w:tc>
        <w:tc>
          <w:tcPr>
            <w:tcW w:w="2806" w:type="dxa"/>
          </w:tcPr>
          <w:p w14:paraId="04F891C7" w14:textId="77777777" w:rsidR="00EF5199" w:rsidRPr="00A6411F" w:rsidRDefault="00EF5199" w:rsidP="00CD3256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05" w:hanging="705"/>
              <w:jc w:val="both"/>
              <w:textAlignment w:val="baseline"/>
              <w:rPr>
                <w:rFonts w:eastAsiaTheme="minorEastAsia" w:cstheme="minorHAnsi"/>
                <w:b/>
                <w:bCs/>
                <w:i/>
                <w:sz w:val="24"/>
                <w:szCs w:val="24"/>
              </w:rPr>
            </w:pPr>
            <w:r>
              <w:rPr>
                <w:rFonts w:eastAsiaTheme="minorEastAsia" w:cstheme="minorHAnsi"/>
                <w:b/>
                <w:bCs/>
                <w:i/>
                <w:sz w:val="24"/>
                <w:szCs w:val="24"/>
              </w:rPr>
              <w:t>Titoli</w:t>
            </w:r>
            <w:r w:rsidRPr="00A6411F">
              <w:rPr>
                <w:rFonts w:eastAsiaTheme="minorEastAsia" w:cstheme="minorHAnsi"/>
                <w:b/>
                <w:bCs/>
                <w:i/>
                <w:sz w:val="24"/>
                <w:szCs w:val="24"/>
              </w:rPr>
              <w:t xml:space="preserve"> accesso Esperto</w:t>
            </w:r>
          </w:p>
        </w:tc>
        <w:tc>
          <w:tcPr>
            <w:tcW w:w="2790" w:type="dxa"/>
          </w:tcPr>
          <w:p w14:paraId="4EFD27E7" w14:textId="77777777" w:rsidR="00EF5199" w:rsidRPr="00A6411F" w:rsidRDefault="00EF5199" w:rsidP="00CD3256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05" w:hanging="705"/>
              <w:jc w:val="both"/>
              <w:textAlignment w:val="baseline"/>
              <w:rPr>
                <w:rFonts w:eastAsiaTheme="minorEastAsia" w:cstheme="minorHAnsi"/>
                <w:b/>
                <w:bCs/>
                <w:i/>
                <w:sz w:val="24"/>
                <w:szCs w:val="24"/>
              </w:rPr>
            </w:pPr>
            <w:r>
              <w:rPr>
                <w:rFonts w:eastAsiaTheme="minorEastAsia" w:cstheme="minorHAnsi"/>
                <w:b/>
                <w:bCs/>
                <w:i/>
                <w:sz w:val="24"/>
                <w:szCs w:val="24"/>
              </w:rPr>
              <w:t>Titoli</w:t>
            </w:r>
            <w:r w:rsidRPr="00A6411F">
              <w:rPr>
                <w:rFonts w:eastAsiaTheme="minorEastAsia" w:cstheme="minorHAnsi"/>
                <w:b/>
                <w:bCs/>
                <w:i/>
                <w:sz w:val="24"/>
                <w:szCs w:val="24"/>
              </w:rPr>
              <w:t xml:space="preserve"> accesso Tutor</w:t>
            </w:r>
          </w:p>
        </w:tc>
      </w:tr>
      <w:tr w:rsidR="00EF5199" w:rsidRPr="00A6411F" w14:paraId="630210A9" w14:textId="77777777" w:rsidTr="00EF5199">
        <w:trPr>
          <w:cantSplit/>
          <w:trHeight w:val="1134"/>
          <w:tblCellSpacing w:w="15" w:type="dxa"/>
          <w:jc w:val="center"/>
        </w:trPr>
        <w:tc>
          <w:tcPr>
            <w:tcW w:w="362" w:type="dxa"/>
          </w:tcPr>
          <w:p w14:paraId="0D35E068" w14:textId="77777777" w:rsidR="00EF5199" w:rsidRPr="00A6411F" w:rsidRDefault="00EF5199" w:rsidP="00CD3256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05" w:hanging="705"/>
              <w:jc w:val="both"/>
              <w:textAlignment w:val="baseline"/>
              <w:rPr>
                <w:rFonts w:eastAsiaTheme="minorEastAsia" w:cstheme="minorHAnsi"/>
                <w:bCs/>
                <w:sz w:val="24"/>
                <w:szCs w:val="24"/>
              </w:rPr>
            </w:pPr>
            <w:r w:rsidRPr="00A6411F">
              <w:rPr>
                <w:rFonts w:eastAsiaTheme="minorEastAsia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4529" w:type="dxa"/>
          </w:tcPr>
          <w:p w14:paraId="66EEB40B" w14:textId="77777777" w:rsidR="00EF5199" w:rsidRPr="00A6411F" w:rsidRDefault="00EF5199" w:rsidP="00CD3256">
            <w:pPr>
              <w:spacing w:after="120"/>
              <w:rPr>
                <w:rFonts w:eastAsiaTheme="minorEastAsia" w:cstheme="minorHAnsi"/>
                <w:b/>
                <w:bCs/>
                <w:sz w:val="24"/>
                <w:szCs w:val="24"/>
              </w:rPr>
            </w:pPr>
            <w:r w:rsidRPr="00A6411F">
              <w:rPr>
                <w:rFonts w:eastAsiaTheme="minorEastAsia" w:cstheme="minorHAnsi"/>
                <w:b/>
                <w:bCs/>
                <w:sz w:val="24"/>
                <w:szCs w:val="24"/>
              </w:rPr>
              <w:t>English for All (Livello Starters_01)</w:t>
            </w:r>
          </w:p>
          <w:p w14:paraId="6E7E0806" w14:textId="77777777" w:rsidR="00EF5199" w:rsidRPr="00A6411F" w:rsidRDefault="00EF5199" w:rsidP="00CD3256">
            <w:pPr>
              <w:rPr>
                <w:rFonts w:eastAsiaTheme="minorEastAsia" w:cstheme="minorHAnsi"/>
                <w:sz w:val="24"/>
                <w:szCs w:val="24"/>
              </w:rPr>
            </w:pPr>
          </w:p>
        </w:tc>
        <w:tc>
          <w:tcPr>
            <w:tcW w:w="2806" w:type="dxa"/>
            <w:vAlign w:val="center"/>
          </w:tcPr>
          <w:p w14:paraId="7406BBF2" w14:textId="05FCFBB2" w:rsidR="00EF5199" w:rsidRPr="00EF3888" w:rsidRDefault="00EF5199" w:rsidP="00CD3256">
            <w:pPr>
              <w:rPr>
                <w:rFonts w:eastAsiaTheme="minorEastAsia" w:cstheme="minorHAnsi"/>
                <w:sz w:val="24"/>
                <w:szCs w:val="24"/>
              </w:rPr>
            </w:pPr>
          </w:p>
        </w:tc>
        <w:tc>
          <w:tcPr>
            <w:tcW w:w="2790" w:type="dxa"/>
          </w:tcPr>
          <w:p w14:paraId="4165372A" w14:textId="37B7A367" w:rsidR="00EF5199" w:rsidRPr="00A6411F" w:rsidRDefault="00EF5199" w:rsidP="00CD3256">
            <w:pPr>
              <w:rPr>
                <w:rFonts w:eastAsiaTheme="minorEastAsia" w:cstheme="minorHAnsi"/>
                <w:sz w:val="24"/>
                <w:szCs w:val="24"/>
              </w:rPr>
            </w:pPr>
          </w:p>
        </w:tc>
      </w:tr>
      <w:tr w:rsidR="00EF5199" w:rsidRPr="00A6411F" w14:paraId="68E1A9F9" w14:textId="77777777" w:rsidTr="00EF5199">
        <w:trPr>
          <w:trHeight w:val="1134"/>
          <w:tblCellSpacing w:w="15" w:type="dxa"/>
          <w:jc w:val="center"/>
        </w:trPr>
        <w:tc>
          <w:tcPr>
            <w:tcW w:w="362" w:type="dxa"/>
          </w:tcPr>
          <w:p w14:paraId="1F66DADF" w14:textId="77777777" w:rsidR="00EF5199" w:rsidRPr="00A6411F" w:rsidRDefault="00EF5199" w:rsidP="00CD3256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05" w:hanging="705"/>
              <w:jc w:val="both"/>
              <w:textAlignment w:val="baseline"/>
              <w:rPr>
                <w:rFonts w:eastAsiaTheme="minorEastAsia" w:cstheme="minorHAnsi"/>
                <w:bCs/>
                <w:sz w:val="24"/>
                <w:szCs w:val="24"/>
              </w:rPr>
            </w:pPr>
            <w:r w:rsidRPr="00A6411F">
              <w:rPr>
                <w:rFonts w:eastAsiaTheme="minorEastAsia" w:cstheme="minorHAnsi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4529" w:type="dxa"/>
          </w:tcPr>
          <w:p w14:paraId="47E7605F" w14:textId="77777777" w:rsidR="00EF5199" w:rsidRPr="00A6411F" w:rsidRDefault="00EF5199" w:rsidP="00CD3256">
            <w:pPr>
              <w:spacing w:after="120"/>
              <w:rPr>
                <w:rFonts w:eastAsiaTheme="minorEastAsia" w:cstheme="minorHAnsi"/>
                <w:b/>
                <w:bCs/>
                <w:sz w:val="24"/>
                <w:szCs w:val="24"/>
              </w:rPr>
            </w:pPr>
            <w:r w:rsidRPr="00A6411F">
              <w:rPr>
                <w:rFonts w:eastAsiaTheme="minorEastAsia" w:cstheme="minorHAnsi"/>
                <w:b/>
                <w:bCs/>
                <w:sz w:val="24"/>
                <w:szCs w:val="24"/>
              </w:rPr>
              <w:t>English for All. Livello Movers</w:t>
            </w:r>
          </w:p>
          <w:p w14:paraId="126901AB" w14:textId="77777777" w:rsidR="00EF5199" w:rsidRPr="00A6411F" w:rsidRDefault="00EF5199" w:rsidP="00CD3256">
            <w:pPr>
              <w:rPr>
                <w:rFonts w:eastAsiaTheme="minorEastAsia" w:cstheme="minorHAnsi"/>
                <w:sz w:val="24"/>
                <w:szCs w:val="24"/>
              </w:rPr>
            </w:pPr>
          </w:p>
        </w:tc>
        <w:tc>
          <w:tcPr>
            <w:tcW w:w="2806" w:type="dxa"/>
            <w:vAlign w:val="center"/>
          </w:tcPr>
          <w:p w14:paraId="6171B8D6" w14:textId="555080FA" w:rsidR="00EF5199" w:rsidRPr="00A6411F" w:rsidRDefault="00EF5199" w:rsidP="00CD3256">
            <w:pPr>
              <w:rPr>
                <w:rFonts w:eastAsiaTheme="minorEastAsia"/>
                <w:bCs/>
                <w:iCs/>
              </w:rPr>
            </w:pPr>
          </w:p>
        </w:tc>
        <w:tc>
          <w:tcPr>
            <w:tcW w:w="2790" w:type="dxa"/>
          </w:tcPr>
          <w:p w14:paraId="62CCE107" w14:textId="1540A698" w:rsidR="00EF5199" w:rsidRPr="00A6411F" w:rsidRDefault="00EF5199" w:rsidP="00CD3256">
            <w:pPr>
              <w:rPr>
                <w:rFonts w:eastAsiaTheme="minorEastAsia" w:cstheme="minorHAnsi"/>
                <w:sz w:val="24"/>
                <w:szCs w:val="24"/>
              </w:rPr>
            </w:pPr>
          </w:p>
        </w:tc>
      </w:tr>
      <w:tr w:rsidR="00EF5199" w:rsidRPr="00A6411F" w14:paraId="65F061F4" w14:textId="77777777" w:rsidTr="00EF5199">
        <w:trPr>
          <w:trHeight w:val="1134"/>
          <w:tblCellSpacing w:w="15" w:type="dxa"/>
          <w:jc w:val="center"/>
        </w:trPr>
        <w:tc>
          <w:tcPr>
            <w:tcW w:w="362" w:type="dxa"/>
          </w:tcPr>
          <w:p w14:paraId="07A7AA69" w14:textId="77777777" w:rsidR="00EF5199" w:rsidRPr="00A6411F" w:rsidRDefault="00EF5199" w:rsidP="00CD3256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05" w:hanging="705"/>
              <w:jc w:val="both"/>
              <w:textAlignment w:val="baseline"/>
              <w:rPr>
                <w:rFonts w:eastAsiaTheme="minorEastAsia" w:cstheme="minorHAnsi"/>
                <w:bCs/>
                <w:sz w:val="24"/>
                <w:szCs w:val="24"/>
              </w:rPr>
            </w:pPr>
            <w:r w:rsidRPr="00A6411F">
              <w:rPr>
                <w:rFonts w:eastAsiaTheme="minorEastAsia" w:cstheme="minorHAnsi"/>
                <w:bCs/>
                <w:sz w:val="24"/>
                <w:szCs w:val="24"/>
              </w:rPr>
              <w:t>3</w:t>
            </w:r>
          </w:p>
        </w:tc>
        <w:tc>
          <w:tcPr>
            <w:tcW w:w="4529" w:type="dxa"/>
          </w:tcPr>
          <w:p w14:paraId="464143C1" w14:textId="77777777" w:rsidR="00EF5199" w:rsidRPr="00A6411F" w:rsidRDefault="00EF5199" w:rsidP="00CD3256">
            <w:pPr>
              <w:spacing w:after="120"/>
              <w:rPr>
                <w:rFonts w:eastAsiaTheme="minorEastAsia" w:cstheme="minorHAnsi"/>
                <w:b/>
                <w:bCs/>
                <w:sz w:val="24"/>
                <w:szCs w:val="24"/>
              </w:rPr>
            </w:pPr>
            <w:r w:rsidRPr="00A6411F">
              <w:rPr>
                <w:rFonts w:eastAsiaTheme="minorEastAsia" w:cstheme="minorHAnsi"/>
                <w:b/>
                <w:bCs/>
                <w:sz w:val="24"/>
                <w:szCs w:val="24"/>
              </w:rPr>
              <w:t>English for All (Livello A2Key_01)</w:t>
            </w:r>
          </w:p>
          <w:p w14:paraId="50D11323" w14:textId="77777777" w:rsidR="00EF5199" w:rsidRPr="00A6411F" w:rsidRDefault="00EF5199" w:rsidP="00CD3256">
            <w:pPr>
              <w:rPr>
                <w:rFonts w:eastAsiaTheme="minorEastAsia" w:cstheme="minorHAnsi"/>
                <w:sz w:val="24"/>
                <w:szCs w:val="24"/>
              </w:rPr>
            </w:pPr>
          </w:p>
        </w:tc>
        <w:tc>
          <w:tcPr>
            <w:tcW w:w="2806" w:type="dxa"/>
            <w:vAlign w:val="center"/>
          </w:tcPr>
          <w:p w14:paraId="7FD7FF40" w14:textId="0C70E232" w:rsidR="00EF5199" w:rsidRPr="00A6411F" w:rsidRDefault="00EF5199" w:rsidP="00CD3256">
            <w:pPr>
              <w:rPr>
                <w:rFonts w:eastAsiaTheme="minorEastAsia"/>
                <w:bCs/>
                <w:iCs/>
              </w:rPr>
            </w:pPr>
          </w:p>
        </w:tc>
        <w:tc>
          <w:tcPr>
            <w:tcW w:w="2790" w:type="dxa"/>
          </w:tcPr>
          <w:p w14:paraId="1C683CC7" w14:textId="7FD04253" w:rsidR="00EF5199" w:rsidRPr="00A6411F" w:rsidRDefault="00EF5199" w:rsidP="00CD3256">
            <w:pPr>
              <w:rPr>
                <w:rFonts w:eastAsiaTheme="minorEastAsia" w:cstheme="minorHAnsi"/>
                <w:bCs/>
                <w:i/>
                <w:sz w:val="24"/>
                <w:szCs w:val="24"/>
              </w:rPr>
            </w:pPr>
          </w:p>
        </w:tc>
      </w:tr>
      <w:tr w:rsidR="00EF5199" w:rsidRPr="00A6411F" w14:paraId="3B2D5082" w14:textId="77777777" w:rsidTr="00EF5199">
        <w:trPr>
          <w:trHeight w:val="1134"/>
          <w:tblCellSpacing w:w="15" w:type="dxa"/>
          <w:jc w:val="center"/>
        </w:trPr>
        <w:tc>
          <w:tcPr>
            <w:tcW w:w="362" w:type="dxa"/>
          </w:tcPr>
          <w:p w14:paraId="339915B8" w14:textId="77777777" w:rsidR="00EF5199" w:rsidRPr="00A6411F" w:rsidRDefault="00EF5199" w:rsidP="00CD3256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05" w:hanging="705"/>
              <w:jc w:val="both"/>
              <w:textAlignment w:val="baseline"/>
              <w:rPr>
                <w:rFonts w:eastAsiaTheme="minorEastAsia" w:cstheme="minorHAnsi"/>
                <w:bCs/>
                <w:sz w:val="24"/>
                <w:szCs w:val="24"/>
              </w:rPr>
            </w:pPr>
            <w:r w:rsidRPr="00A6411F">
              <w:rPr>
                <w:rFonts w:eastAsiaTheme="minorEastAsia" w:cstheme="minorHAnsi"/>
                <w:bCs/>
                <w:sz w:val="24"/>
                <w:szCs w:val="24"/>
              </w:rPr>
              <w:t>4</w:t>
            </w:r>
          </w:p>
        </w:tc>
        <w:tc>
          <w:tcPr>
            <w:tcW w:w="4529" w:type="dxa"/>
          </w:tcPr>
          <w:p w14:paraId="12E2FEDA" w14:textId="77777777" w:rsidR="00EF5199" w:rsidRPr="00A6411F" w:rsidRDefault="00EF5199" w:rsidP="00CD3256">
            <w:pPr>
              <w:spacing w:after="120"/>
              <w:rPr>
                <w:rFonts w:eastAsiaTheme="minorEastAsia" w:cstheme="minorHAnsi"/>
                <w:b/>
                <w:bCs/>
                <w:sz w:val="24"/>
                <w:szCs w:val="24"/>
              </w:rPr>
            </w:pPr>
            <w:r w:rsidRPr="00A6411F">
              <w:rPr>
                <w:rFonts w:eastAsiaTheme="minorEastAsia" w:cstheme="minorHAnsi"/>
                <w:b/>
                <w:bCs/>
                <w:sz w:val="24"/>
                <w:szCs w:val="24"/>
              </w:rPr>
              <w:t>English for All (Livello A2Key_02)</w:t>
            </w:r>
          </w:p>
          <w:p w14:paraId="29579DDB" w14:textId="77777777" w:rsidR="00EF5199" w:rsidRPr="00A6411F" w:rsidRDefault="00EF5199" w:rsidP="00CD3256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05" w:hanging="705"/>
              <w:jc w:val="both"/>
              <w:textAlignment w:val="baseline"/>
              <w:rPr>
                <w:rFonts w:eastAsiaTheme="minorEastAsia" w:cstheme="minorHAnsi"/>
                <w:bCs/>
                <w:sz w:val="24"/>
                <w:szCs w:val="24"/>
              </w:rPr>
            </w:pPr>
          </w:p>
        </w:tc>
        <w:tc>
          <w:tcPr>
            <w:tcW w:w="2806" w:type="dxa"/>
            <w:vAlign w:val="center"/>
          </w:tcPr>
          <w:p w14:paraId="214F97ED" w14:textId="61A256CD" w:rsidR="00EF5199" w:rsidRPr="00A6411F" w:rsidRDefault="00EF5199" w:rsidP="00CD3256">
            <w:pPr>
              <w:rPr>
                <w:rFonts w:eastAsiaTheme="minorEastAsia"/>
                <w:bCs/>
                <w:iCs/>
              </w:rPr>
            </w:pPr>
          </w:p>
        </w:tc>
        <w:tc>
          <w:tcPr>
            <w:tcW w:w="2790" w:type="dxa"/>
          </w:tcPr>
          <w:p w14:paraId="05842FE0" w14:textId="1141CD50" w:rsidR="00EF5199" w:rsidRPr="00A6411F" w:rsidRDefault="00EF5199" w:rsidP="00CD3256">
            <w:pPr>
              <w:rPr>
                <w:rFonts w:eastAsiaTheme="minorEastAsia" w:cstheme="minorHAnsi"/>
                <w:bCs/>
                <w:i/>
                <w:sz w:val="24"/>
                <w:szCs w:val="24"/>
              </w:rPr>
            </w:pPr>
          </w:p>
        </w:tc>
      </w:tr>
      <w:tr w:rsidR="00EF5199" w:rsidRPr="00A6411F" w14:paraId="79D272D7" w14:textId="77777777" w:rsidTr="00EF5199">
        <w:trPr>
          <w:trHeight w:val="1134"/>
          <w:tblCellSpacing w:w="15" w:type="dxa"/>
          <w:jc w:val="center"/>
        </w:trPr>
        <w:tc>
          <w:tcPr>
            <w:tcW w:w="362" w:type="dxa"/>
          </w:tcPr>
          <w:p w14:paraId="08F22D67" w14:textId="77777777" w:rsidR="00EF5199" w:rsidRPr="00A6411F" w:rsidRDefault="00EF5199" w:rsidP="00CD3256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05" w:hanging="705"/>
              <w:jc w:val="both"/>
              <w:textAlignment w:val="baseline"/>
              <w:rPr>
                <w:rFonts w:eastAsiaTheme="minorEastAsia" w:cstheme="minorHAnsi"/>
                <w:bCs/>
                <w:sz w:val="24"/>
                <w:szCs w:val="24"/>
              </w:rPr>
            </w:pPr>
            <w:r w:rsidRPr="00A6411F">
              <w:rPr>
                <w:rFonts w:eastAsiaTheme="minorEastAsia" w:cstheme="minorHAnsi"/>
                <w:bCs/>
                <w:sz w:val="24"/>
                <w:szCs w:val="24"/>
              </w:rPr>
              <w:t>5</w:t>
            </w:r>
          </w:p>
        </w:tc>
        <w:tc>
          <w:tcPr>
            <w:tcW w:w="4529" w:type="dxa"/>
          </w:tcPr>
          <w:p w14:paraId="4DC475D3" w14:textId="77777777" w:rsidR="00EF5199" w:rsidRPr="00A6411F" w:rsidRDefault="00EF5199" w:rsidP="00CD3256">
            <w:pPr>
              <w:spacing w:after="120"/>
              <w:rPr>
                <w:rFonts w:eastAsiaTheme="minorEastAsia" w:cstheme="minorHAnsi"/>
                <w:b/>
                <w:bCs/>
                <w:sz w:val="24"/>
                <w:szCs w:val="24"/>
              </w:rPr>
            </w:pPr>
            <w:r w:rsidRPr="00A6411F">
              <w:rPr>
                <w:rFonts w:eastAsiaTheme="minorEastAsia" w:cstheme="minorHAnsi"/>
                <w:b/>
                <w:bCs/>
                <w:sz w:val="24"/>
                <w:szCs w:val="24"/>
              </w:rPr>
              <w:t>English for All (Livello Flyers)</w:t>
            </w:r>
          </w:p>
          <w:p w14:paraId="04E8FC58" w14:textId="77777777" w:rsidR="00EF5199" w:rsidRPr="00A6411F" w:rsidRDefault="00EF5199" w:rsidP="00CD3256">
            <w:pPr>
              <w:rPr>
                <w:rFonts w:eastAsiaTheme="minorEastAsia" w:cstheme="minorHAnsi"/>
                <w:bCs/>
                <w:sz w:val="24"/>
                <w:szCs w:val="24"/>
              </w:rPr>
            </w:pPr>
          </w:p>
        </w:tc>
        <w:tc>
          <w:tcPr>
            <w:tcW w:w="2806" w:type="dxa"/>
            <w:vAlign w:val="center"/>
          </w:tcPr>
          <w:p w14:paraId="79256387" w14:textId="2BE8F0FB" w:rsidR="00EF5199" w:rsidRPr="00A6411F" w:rsidRDefault="00EF5199" w:rsidP="00CD3256">
            <w:pPr>
              <w:rPr>
                <w:rFonts w:eastAsiaTheme="minorEastAsia"/>
                <w:bCs/>
                <w:iCs/>
              </w:rPr>
            </w:pPr>
          </w:p>
        </w:tc>
        <w:tc>
          <w:tcPr>
            <w:tcW w:w="2790" w:type="dxa"/>
          </w:tcPr>
          <w:p w14:paraId="2A682EA6" w14:textId="30732DDC" w:rsidR="00EF5199" w:rsidRPr="00A6411F" w:rsidRDefault="00EF5199" w:rsidP="00CD3256">
            <w:pPr>
              <w:rPr>
                <w:rFonts w:eastAsiaTheme="minorEastAsia" w:cstheme="minorHAnsi"/>
                <w:bCs/>
                <w:i/>
                <w:sz w:val="24"/>
                <w:szCs w:val="24"/>
              </w:rPr>
            </w:pPr>
          </w:p>
        </w:tc>
      </w:tr>
      <w:tr w:rsidR="00EF5199" w:rsidRPr="00A6411F" w14:paraId="15568E45" w14:textId="77777777" w:rsidTr="00EF5199">
        <w:trPr>
          <w:trHeight w:val="1134"/>
          <w:tblCellSpacing w:w="15" w:type="dxa"/>
          <w:jc w:val="center"/>
        </w:trPr>
        <w:tc>
          <w:tcPr>
            <w:tcW w:w="362" w:type="dxa"/>
          </w:tcPr>
          <w:p w14:paraId="27E3C029" w14:textId="77777777" w:rsidR="00EF5199" w:rsidRPr="00A6411F" w:rsidRDefault="00EF5199" w:rsidP="00CD3256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05" w:hanging="705"/>
              <w:jc w:val="both"/>
              <w:textAlignment w:val="baseline"/>
              <w:rPr>
                <w:rFonts w:eastAsiaTheme="minorEastAsia" w:cstheme="minorHAnsi"/>
                <w:bCs/>
                <w:sz w:val="24"/>
                <w:szCs w:val="24"/>
              </w:rPr>
            </w:pPr>
            <w:r w:rsidRPr="00A6411F">
              <w:rPr>
                <w:rFonts w:eastAsiaTheme="minorEastAsia" w:cstheme="minorHAnsi"/>
                <w:bCs/>
                <w:sz w:val="24"/>
                <w:szCs w:val="24"/>
              </w:rPr>
              <w:t xml:space="preserve">6 </w:t>
            </w:r>
          </w:p>
        </w:tc>
        <w:tc>
          <w:tcPr>
            <w:tcW w:w="4529" w:type="dxa"/>
          </w:tcPr>
          <w:p w14:paraId="674FA27C" w14:textId="77777777" w:rsidR="00EF5199" w:rsidRPr="00A6411F" w:rsidRDefault="00EF5199" w:rsidP="00CD3256">
            <w:pPr>
              <w:spacing w:after="120"/>
              <w:rPr>
                <w:rFonts w:eastAsiaTheme="minorEastAsia" w:cstheme="minorHAnsi"/>
                <w:b/>
                <w:bCs/>
                <w:sz w:val="24"/>
                <w:szCs w:val="24"/>
              </w:rPr>
            </w:pPr>
            <w:r w:rsidRPr="00A6411F">
              <w:rPr>
                <w:rFonts w:eastAsiaTheme="minorEastAsia" w:cstheme="minorHAnsi"/>
                <w:b/>
                <w:bCs/>
                <w:sz w:val="24"/>
                <w:szCs w:val="24"/>
              </w:rPr>
              <w:t>Numeri e Codice: MISSIONE ROBOT</w:t>
            </w:r>
          </w:p>
          <w:p w14:paraId="75196BBA" w14:textId="77777777" w:rsidR="00EF5199" w:rsidRPr="00A6411F" w:rsidRDefault="00EF5199" w:rsidP="00CD3256">
            <w:pPr>
              <w:jc w:val="both"/>
              <w:rPr>
                <w:rFonts w:eastAsiaTheme="minorEastAsia" w:cstheme="minorHAnsi"/>
                <w:sz w:val="24"/>
                <w:szCs w:val="24"/>
              </w:rPr>
            </w:pPr>
          </w:p>
        </w:tc>
        <w:tc>
          <w:tcPr>
            <w:tcW w:w="2806" w:type="dxa"/>
          </w:tcPr>
          <w:p w14:paraId="6B46A1FF" w14:textId="2271A65A" w:rsidR="00EF5199" w:rsidRPr="00A6411F" w:rsidRDefault="00EF5199" w:rsidP="00CD3256">
            <w:pPr>
              <w:jc w:val="both"/>
              <w:rPr>
                <w:rFonts w:eastAsiaTheme="minorEastAsia" w:cstheme="minorHAnsi"/>
                <w:bCs/>
                <w:i/>
                <w:sz w:val="24"/>
                <w:szCs w:val="24"/>
              </w:rPr>
            </w:pPr>
          </w:p>
        </w:tc>
        <w:tc>
          <w:tcPr>
            <w:tcW w:w="2790" w:type="dxa"/>
          </w:tcPr>
          <w:p w14:paraId="0FC1B557" w14:textId="6AA7ED19" w:rsidR="00EF5199" w:rsidRPr="00A6411F" w:rsidRDefault="00EF5199" w:rsidP="00CD3256">
            <w:pPr>
              <w:rPr>
                <w:rFonts w:eastAsiaTheme="minorEastAsia" w:cstheme="minorHAnsi"/>
                <w:bCs/>
                <w:i/>
                <w:sz w:val="24"/>
                <w:szCs w:val="24"/>
              </w:rPr>
            </w:pPr>
          </w:p>
        </w:tc>
      </w:tr>
      <w:tr w:rsidR="00EF5199" w:rsidRPr="00A6411F" w14:paraId="4EA42FA8" w14:textId="77777777" w:rsidTr="00EF5199">
        <w:trPr>
          <w:trHeight w:val="1134"/>
          <w:tblCellSpacing w:w="15" w:type="dxa"/>
          <w:jc w:val="center"/>
        </w:trPr>
        <w:tc>
          <w:tcPr>
            <w:tcW w:w="362" w:type="dxa"/>
          </w:tcPr>
          <w:p w14:paraId="1E21A0AA" w14:textId="77777777" w:rsidR="00EF5199" w:rsidRPr="00A6411F" w:rsidRDefault="00EF5199" w:rsidP="00CD3256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05" w:hanging="705"/>
              <w:jc w:val="both"/>
              <w:textAlignment w:val="baseline"/>
              <w:rPr>
                <w:rFonts w:eastAsiaTheme="minorEastAsia" w:cstheme="minorHAnsi"/>
                <w:bCs/>
                <w:sz w:val="24"/>
                <w:szCs w:val="24"/>
              </w:rPr>
            </w:pPr>
            <w:r w:rsidRPr="00A6411F">
              <w:rPr>
                <w:rFonts w:eastAsiaTheme="minorEastAsia" w:cstheme="minorHAnsi"/>
                <w:bCs/>
                <w:sz w:val="24"/>
                <w:szCs w:val="24"/>
              </w:rPr>
              <w:t>7</w:t>
            </w:r>
          </w:p>
        </w:tc>
        <w:tc>
          <w:tcPr>
            <w:tcW w:w="4529" w:type="dxa"/>
          </w:tcPr>
          <w:p w14:paraId="0B1D5FD2" w14:textId="77777777" w:rsidR="00EF5199" w:rsidRPr="00A6411F" w:rsidRDefault="00EF5199" w:rsidP="00CD3256">
            <w:pPr>
              <w:spacing w:after="120"/>
              <w:rPr>
                <w:rFonts w:eastAsiaTheme="minorEastAsia" w:cstheme="minorHAnsi"/>
                <w:b/>
                <w:bCs/>
                <w:sz w:val="24"/>
                <w:szCs w:val="24"/>
              </w:rPr>
            </w:pPr>
            <w:r w:rsidRPr="00A6411F">
              <w:rPr>
                <w:rFonts w:eastAsiaTheme="minorEastAsia" w:cstheme="minorHAnsi"/>
                <w:b/>
                <w:bCs/>
                <w:sz w:val="24"/>
                <w:szCs w:val="24"/>
              </w:rPr>
              <w:t>Numeri e Codice: MISSIONE ROBOT</w:t>
            </w:r>
          </w:p>
          <w:p w14:paraId="00F1A866" w14:textId="77777777" w:rsidR="00EF5199" w:rsidRPr="00A6411F" w:rsidRDefault="00EF5199" w:rsidP="00CD3256">
            <w:pPr>
              <w:jc w:val="both"/>
              <w:rPr>
                <w:rFonts w:eastAsiaTheme="minorEastAsia" w:cstheme="minorHAnsi"/>
                <w:bCs/>
                <w:sz w:val="24"/>
                <w:szCs w:val="24"/>
              </w:rPr>
            </w:pPr>
          </w:p>
        </w:tc>
        <w:tc>
          <w:tcPr>
            <w:tcW w:w="2806" w:type="dxa"/>
          </w:tcPr>
          <w:p w14:paraId="51D611DE" w14:textId="7D078403" w:rsidR="00EF5199" w:rsidRPr="00A6411F" w:rsidRDefault="00EF5199" w:rsidP="00CD3256">
            <w:pPr>
              <w:rPr>
                <w:rFonts w:eastAsiaTheme="minorEastAsia" w:cstheme="minorHAnsi"/>
                <w:bCs/>
                <w:i/>
                <w:sz w:val="24"/>
                <w:szCs w:val="24"/>
              </w:rPr>
            </w:pPr>
          </w:p>
        </w:tc>
        <w:tc>
          <w:tcPr>
            <w:tcW w:w="2790" w:type="dxa"/>
          </w:tcPr>
          <w:p w14:paraId="1C785010" w14:textId="77AF764F" w:rsidR="00EF5199" w:rsidRPr="00A6411F" w:rsidRDefault="00EF5199" w:rsidP="00CD3256">
            <w:pPr>
              <w:rPr>
                <w:rFonts w:eastAsiaTheme="minorEastAsia" w:cstheme="minorHAnsi"/>
                <w:bCs/>
                <w:i/>
                <w:sz w:val="24"/>
                <w:szCs w:val="24"/>
              </w:rPr>
            </w:pPr>
          </w:p>
        </w:tc>
      </w:tr>
      <w:tr w:rsidR="00EF5199" w:rsidRPr="00A6411F" w14:paraId="50B5E903" w14:textId="77777777" w:rsidTr="00EF5199">
        <w:trPr>
          <w:trHeight w:val="1134"/>
          <w:tblCellSpacing w:w="15" w:type="dxa"/>
          <w:jc w:val="center"/>
        </w:trPr>
        <w:tc>
          <w:tcPr>
            <w:tcW w:w="362" w:type="dxa"/>
          </w:tcPr>
          <w:p w14:paraId="04BCFD9B" w14:textId="77777777" w:rsidR="00EF5199" w:rsidRPr="00A6411F" w:rsidRDefault="00EF5199" w:rsidP="00CD3256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05" w:hanging="705"/>
              <w:jc w:val="both"/>
              <w:textAlignment w:val="baseline"/>
              <w:rPr>
                <w:rFonts w:eastAsiaTheme="minorEastAsia" w:cstheme="minorHAnsi"/>
                <w:bCs/>
                <w:sz w:val="24"/>
                <w:szCs w:val="24"/>
              </w:rPr>
            </w:pPr>
            <w:r w:rsidRPr="00A6411F">
              <w:rPr>
                <w:rFonts w:eastAsiaTheme="minorEastAsia"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4529" w:type="dxa"/>
          </w:tcPr>
          <w:p w14:paraId="6159D0F0" w14:textId="77777777" w:rsidR="00EF5199" w:rsidRPr="00A6411F" w:rsidRDefault="00EF5199" w:rsidP="00CD3256">
            <w:pPr>
              <w:spacing w:after="120"/>
              <w:rPr>
                <w:rFonts w:eastAsiaTheme="minorEastAsia" w:cstheme="minorHAnsi"/>
                <w:b/>
                <w:bCs/>
                <w:sz w:val="24"/>
                <w:szCs w:val="24"/>
              </w:rPr>
            </w:pPr>
            <w:r w:rsidRPr="00A6411F">
              <w:rPr>
                <w:rFonts w:eastAsiaTheme="minorEastAsia" w:cstheme="minorHAnsi"/>
                <w:b/>
                <w:bCs/>
                <w:sz w:val="24"/>
                <w:szCs w:val="24"/>
              </w:rPr>
              <w:t>Menti in Gioco: Scacchi e Logica per il Successo Formativo</w:t>
            </w:r>
          </w:p>
          <w:p w14:paraId="4DB178C7" w14:textId="77777777" w:rsidR="00EF5199" w:rsidRPr="00A6411F" w:rsidRDefault="00EF5199" w:rsidP="00CD3256">
            <w:pPr>
              <w:jc w:val="both"/>
              <w:rPr>
                <w:rFonts w:eastAsiaTheme="minorEastAsia" w:cstheme="minorHAnsi"/>
                <w:sz w:val="24"/>
                <w:szCs w:val="24"/>
              </w:rPr>
            </w:pPr>
          </w:p>
        </w:tc>
        <w:tc>
          <w:tcPr>
            <w:tcW w:w="2806" w:type="dxa"/>
          </w:tcPr>
          <w:p w14:paraId="2C735238" w14:textId="24606592" w:rsidR="00EF5199" w:rsidRPr="00A6411F" w:rsidRDefault="00EF5199" w:rsidP="00CD3256">
            <w:pPr>
              <w:rPr>
                <w:rFonts w:eastAsiaTheme="minorEastAsia" w:cstheme="minorHAnsi"/>
                <w:sz w:val="24"/>
                <w:szCs w:val="24"/>
              </w:rPr>
            </w:pPr>
          </w:p>
        </w:tc>
        <w:tc>
          <w:tcPr>
            <w:tcW w:w="2790" w:type="dxa"/>
          </w:tcPr>
          <w:p w14:paraId="5F2605B5" w14:textId="2E81E32F" w:rsidR="00EF5199" w:rsidRPr="00A6411F" w:rsidRDefault="00EF5199" w:rsidP="00CD3256">
            <w:pPr>
              <w:rPr>
                <w:rFonts w:eastAsiaTheme="minorEastAsia" w:cstheme="minorHAnsi"/>
                <w:sz w:val="24"/>
                <w:szCs w:val="24"/>
              </w:rPr>
            </w:pPr>
          </w:p>
        </w:tc>
      </w:tr>
      <w:tr w:rsidR="00EF5199" w:rsidRPr="00A6411F" w14:paraId="6A5540C0" w14:textId="77777777" w:rsidTr="00EF5199">
        <w:trPr>
          <w:trHeight w:val="1134"/>
          <w:tblCellSpacing w:w="15" w:type="dxa"/>
          <w:jc w:val="center"/>
        </w:trPr>
        <w:tc>
          <w:tcPr>
            <w:tcW w:w="362" w:type="dxa"/>
          </w:tcPr>
          <w:p w14:paraId="47A2C9E4" w14:textId="77777777" w:rsidR="00EF5199" w:rsidRPr="00A6411F" w:rsidRDefault="00EF5199" w:rsidP="00CD3256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05" w:hanging="705"/>
              <w:jc w:val="both"/>
              <w:textAlignment w:val="baseline"/>
              <w:rPr>
                <w:rFonts w:eastAsiaTheme="minorEastAsia" w:cstheme="minorHAnsi"/>
                <w:bCs/>
                <w:sz w:val="24"/>
                <w:szCs w:val="24"/>
              </w:rPr>
            </w:pPr>
            <w:r w:rsidRPr="00A6411F">
              <w:rPr>
                <w:rFonts w:eastAsiaTheme="minorEastAsia" w:cstheme="minorHAnsi"/>
                <w:bCs/>
                <w:sz w:val="24"/>
                <w:szCs w:val="24"/>
              </w:rPr>
              <w:t>9</w:t>
            </w:r>
          </w:p>
        </w:tc>
        <w:tc>
          <w:tcPr>
            <w:tcW w:w="4529" w:type="dxa"/>
          </w:tcPr>
          <w:p w14:paraId="4B281A3A" w14:textId="77777777" w:rsidR="00EF5199" w:rsidRPr="00A6411F" w:rsidRDefault="00EF5199" w:rsidP="00CD3256">
            <w:pPr>
              <w:spacing w:after="120"/>
              <w:rPr>
                <w:rFonts w:eastAsiaTheme="minorEastAsia" w:cstheme="minorHAnsi"/>
                <w:b/>
                <w:bCs/>
                <w:sz w:val="24"/>
                <w:szCs w:val="24"/>
              </w:rPr>
            </w:pPr>
            <w:r w:rsidRPr="00A6411F">
              <w:rPr>
                <w:rFonts w:eastAsiaTheme="minorEastAsia" w:cstheme="minorHAnsi"/>
                <w:b/>
                <w:bCs/>
                <w:sz w:val="24"/>
                <w:szCs w:val="24"/>
              </w:rPr>
              <w:t>Menti in Gioco: Scacchi e Logica per il Successo Formativo</w:t>
            </w:r>
          </w:p>
        </w:tc>
        <w:tc>
          <w:tcPr>
            <w:tcW w:w="2806" w:type="dxa"/>
          </w:tcPr>
          <w:p w14:paraId="5C82FA36" w14:textId="21255CE5" w:rsidR="00EF5199" w:rsidRPr="00A6411F" w:rsidRDefault="00EF5199" w:rsidP="00CD3256">
            <w:pPr>
              <w:rPr>
                <w:rFonts w:eastAsiaTheme="minorEastAsia" w:cstheme="minorHAnsi"/>
                <w:sz w:val="24"/>
                <w:szCs w:val="24"/>
              </w:rPr>
            </w:pPr>
          </w:p>
        </w:tc>
        <w:tc>
          <w:tcPr>
            <w:tcW w:w="2790" w:type="dxa"/>
          </w:tcPr>
          <w:p w14:paraId="27C5CCF9" w14:textId="2B2D0DAC" w:rsidR="00EF5199" w:rsidRPr="00A6411F" w:rsidRDefault="00EF5199" w:rsidP="00CD3256">
            <w:pPr>
              <w:rPr>
                <w:rFonts w:eastAsiaTheme="minorEastAsia" w:cstheme="minorHAnsi"/>
                <w:sz w:val="24"/>
                <w:szCs w:val="24"/>
              </w:rPr>
            </w:pPr>
          </w:p>
        </w:tc>
      </w:tr>
      <w:tr w:rsidR="00EF5199" w:rsidRPr="00A6411F" w14:paraId="31DF5728" w14:textId="77777777" w:rsidTr="00EF5199">
        <w:trPr>
          <w:trHeight w:val="1134"/>
          <w:tblCellSpacing w:w="15" w:type="dxa"/>
          <w:jc w:val="center"/>
        </w:trPr>
        <w:tc>
          <w:tcPr>
            <w:tcW w:w="362" w:type="dxa"/>
          </w:tcPr>
          <w:p w14:paraId="58C11A3D" w14:textId="77777777" w:rsidR="00EF5199" w:rsidRPr="00A6411F" w:rsidRDefault="00EF5199" w:rsidP="00CD3256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05" w:hanging="705"/>
              <w:jc w:val="both"/>
              <w:textAlignment w:val="baseline"/>
              <w:rPr>
                <w:rFonts w:eastAsiaTheme="minorEastAsia" w:cstheme="minorHAnsi"/>
                <w:bCs/>
                <w:sz w:val="24"/>
                <w:szCs w:val="24"/>
              </w:rPr>
            </w:pPr>
            <w:r w:rsidRPr="00A6411F">
              <w:rPr>
                <w:rFonts w:eastAsiaTheme="minorEastAsia" w:cstheme="minorHAnsi"/>
                <w:bCs/>
                <w:sz w:val="24"/>
                <w:szCs w:val="24"/>
              </w:rPr>
              <w:lastRenderedPageBreak/>
              <w:t>10</w:t>
            </w:r>
          </w:p>
        </w:tc>
        <w:tc>
          <w:tcPr>
            <w:tcW w:w="4529" w:type="dxa"/>
          </w:tcPr>
          <w:p w14:paraId="03186956" w14:textId="77777777" w:rsidR="00EF5199" w:rsidRPr="00A6411F" w:rsidRDefault="00EF5199" w:rsidP="00CD3256">
            <w:pPr>
              <w:spacing w:after="120"/>
              <w:rPr>
                <w:rFonts w:eastAsiaTheme="minorEastAsia" w:cstheme="minorHAnsi"/>
                <w:b/>
                <w:bCs/>
                <w:sz w:val="24"/>
                <w:szCs w:val="24"/>
              </w:rPr>
            </w:pPr>
            <w:r w:rsidRPr="00A6411F">
              <w:rPr>
                <w:rFonts w:eastAsiaTheme="minorEastAsia" w:cstheme="minorHAnsi"/>
                <w:b/>
                <w:bCs/>
                <w:sz w:val="24"/>
                <w:szCs w:val="24"/>
              </w:rPr>
              <w:t>Passione Astronomia</w:t>
            </w:r>
          </w:p>
          <w:p w14:paraId="5A8DAD2E" w14:textId="77777777" w:rsidR="00EF5199" w:rsidRPr="00A6411F" w:rsidRDefault="00EF5199" w:rsidP="00CD3256">
            <w:pPr>
              <w:jc w:val="both"/>
              <w:rPr>
                <w:rFonts w:eastAsiaTheme="minorEastAsia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06" w:type="dxa"/>
            <w:vAlign w:val="center"/>
          </w:tcPr>
          <w:p w14:paraId="0839AC9C" w14:textId="31698247" w:rsidR="00EF5199" w:rsidRPr="00A6411F" w:rsidRDefault="00EF5199" w:rsidP="00CD3256">
            <w:pPr>
              <w:rPr>
                <w:rFonts w:eastAsiaTheme="minorEastAsia" w:cstheme="minorHAnsi"/>
                <w:sz w:val="24"/>
                <w:szCs w:val="24"/>
              </w:rPr>
            </w:pPr>
          </w:p>
        </w:tc>
        <w:tc>
          <w:tcPr>
            <w:tcW w:w="2790" w:type="dxa"/>
          </w:tcPr>
          <w:p w14:paraId="279FA08F" w14:textId="03FC6A80" w:rsidR="00EF5199" w:rsidRPr="00A6411F" w:rsidRDefault="00EF5199" w:rsidP="00CD3256">
            <w:pPr>
              <w:rPr>
                <w:rFonts w:eastAsiaTheme="minorEastAsia" w:cstheme="minorHAnsi"/>
                <w:bCs/>
                <w:i/>
                <w:sz w:val="24"/>
                <w:szCs w:val="24"/>
              </w:rPr>
            </w:pPr>
          </w:p>
        </w:tc>
      </w:tr>
      <w:tr w:rsidR="00EF5199" w:rsidRPr="00A6411F" w14:paraId="48EDC10C" w14:textId="77777777" w:rsidTr="00EF5199">
        <w:trPr>
          <w:trHeight w:val="1134"/>
          <w:tblCellSpacing w:w="15" w:type="dxa"/>
          <w:jc w:val="center"/>
        </w:trPr>
        <w:tc>
          <w:tcPr>
            <w:tcW w:w="362" w:type="dxa"/>
          </w:tcPr>
          <w:p w14:paraId="36EE888E" w14:textId="77777777" w:rsidR="00EF5199" w:rsidRPr="00A6411F" w:rsidRDefault="00EF5199" w:rsidP="00CD3256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05" w:hanging="705"/>
              <w:jc w:val="both"/>
              <w:textAlignment w:val="baseline"/>
              <w:rPr>
                <w:rFonts w:eastAsiaTheme="minorEastAsia" w:cstheme="minorHAnsi"/>
                <w:bCs/>
                <w:sz w:val="24"/>
                <w:szCs w:val="24"/>
              </w:rPr>
            </w:pPr>
            <w:r w:rsidRPr="00A6411F">
              <w:rPr>
                <w:rFonts w:eastAsiaTheme="minorEastAsia" w:cstheme="minorHAnsi"/>
                <w:bCs/>
                <w:sz w:val="24"/>
                <w:szCs w:val="24"/>
              </w:rPr>
              <w:t>11</w:t>
            </w:r>
          </w:p>
        </w:tc>
        <w:tc>
          <w:tcPr>
            <w:tcW w:w="4529" w:type="dxa"/>
          </w:tcPr>
          <w:p w14:paraId="77F97BEF" w14:textId="77777777" w:rsidR="00EF5199" w:rsidRPr="00A6411F" w:rsidRDefault="00EF5199" w:rsidP="00CD3256">
            <w:pPr>
              <w:spacing w:after="120"/>
              <w:rPr>
                <w:rFonts w:eastAsiaTheme="minorEastAsia" w:cstheme="minorHAnsi"/>
                <w:b/>
                <w:bCs/>
                <w:sz w:val="24"/>
                <w:szCs w:val="24"/>
              </w:rPr>
            </w:pPr>
            <w:r w:rsidRPr="00A6411F">
              <w:rPr>
                <w:rFonts w:eastAsiaTheme="minorEastAsia" w:cstheme="minorHAnsi"/>
                <w:b/>
                <w:bCs/>
                <w:sz w:val="24"/>
                <w:szCs w:val="24"/>
              </w:rPr>
              <w:t>Passione Astronomia</w:t>
            </w:r>
          </w:p>
          <w:p w14:paraId="3914838D" w14:textId="77777777" w:rsidR="00EF5199" w:rsidRPr="00A6411F" w:rsidRDefault="00EF5199" w:rsidP="00CD3256">
            <w:pPr>
              <w:rPr>
                <w:rFonts w:eastAsiaTheme="minorEastAsia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06" w:type="dxa"/>
            <w:vAlign w:val="center"/>
          </w:tcPr>
          <w:p w14:paraId="63077849" w14:textId="3139AD02" w:rsidR="00EF5199" w:rsidRPr="00A6411F" w:rsidRDefault="00EF5199" w:rsidP="00CD3256">
            <w:pPr>
              <w:rPr>
                <w:rFonts w:eastAsiaTheme="minorEastAsia" w:cstheme="minorHAnsi"/>
                <w:bCs/>
                <w:i/>
                <w:sz w:val="24"/>
                <w:szCs w:val="24"/>
              </w:rPr>
            </w:pPr>
          </w:p>
        </w:tc>
        <w:tc>
          <w:tcPr>
            <w:tcW w:w="2790" w:type="dxa"/>
          </w:tcPr>
          <w:p w14:paraId="309E6DF9" w14:textId="3E4D2964" w:rsidR="00EF5199" w:rsidRPr="00A6411F" w:rsidRDefault="00EF5199" w:rsidP="00CD3256">
            <w:pPr>
              <w:rPr>
                <w:rFonts w:eastAsiaTheme="minorEastAsia" w:cstheme="minorHAnsi"/>
                <w:bCs/>
                <w:i/>
                <w:sz w:val="24"/>
                <w:szCs w:val="24"/>
              </w:rPr>
            </w:pPr>
          </w:p>
        </w:tc>
      </w:tr>
      <w:tr w:rsidR="00EF5199" w:rsidRPr="00A6411F" w14:paraId="0402E9D2" w14:textId="77777777" w:rsidTr="00EF5199">
        <w:trPr>
          <w:trHeight w:val="1134"/>
          <w:tblCellSpacing w:w="15" w:type="dxa"/>
          <w:jc w:val="center"/>
        </w:trPr>
        <w:tc>
          <w:tcPr>
            <w:tcW w:w="362" w:type="dxa"/>
          </w:tcPr>
          <w:p w14:paraId="13C65609" w14:textId="77777777" w:rsidR="00EF5199" w:rsidRPr="00A6411F" w:rsidRDefault="00EF5199" w:rsidP="00CD3256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05" w:hanging="705"/>
              <w:jc w:val="both"/>
              <w:textAlignment w:val="baseline"/>
              <w:rPr>
                <w:rFonts w:eastAsiaTheme="minorEastAsia" w:cstheme="minorHAnsi"/>
                <w:bCs/>
                <w:sz w:val="24"/>
                <w:szCs w:val="24"/>
              </w:rPr>
            </w:pPr>
            <w:r w:rsidRPr="00A6411F">
              <w:rPr>
                <w:rFonts w:eastAsiaTheme="minorEastAsia" w:cstheme="minorHAnsi"/>
                <w:bCs/>
                <w:sz w:val="24"/>
                <w:szCs w:val="24"/>
              </w:rPr>
              <w:t>12</w:t>
            </w:r>
          </w:p>
        </w:tc>
        <w:tc>
          <w:tcPr>
            <w:tcW w:w="4529" w:type="dxa"/>
          </w:tcPr>
          <w:p w14:paraId="3ADF62F3" w14:textId="77777777" w:rsidR="00EF5199" w:rsidRPr="00A6411F" w:rsidRDefault="00EF5199" w:rsidP="00CD3256">
            <w:pPr>
              <w:spacing w:after="120"/>
              <w:rPr>
                <w:rFonts w:eastAsiaTheme="minorEastAsia" w:cstheme="minorHAnsi"/>
                <w:b/>
                <w:bCs/>
                <w:sz w:val="24"/>
                <w:szCs w:val="24"/>
              </w:rPr>
            </w:pPr>
            <w:r w:rsidRPr="00A6411F">
              <w:rPr>
                <w:rFonts w:eastAsiaTheme="minorEastAsia" w:cstheme="minorHAnsi"/>
                <w:b/>
                <w:bCs/>
                <w:sz w:val="24"/>
                <w:szCs w:val="24"/>
              </w:rPr>
              <w:t>Digital Storytelling: l'arte di narrare</w:t>
            </w:r>
          </w:p>
          <w:p w14:paraId="26E3C94A" w14:textId="77777777" w:rsidR="00EF5199" w:rsidRPr="00A6411F" w:rsidRDefault="00EF5199" w:rsidP="00CD3256">
            <w:pPr>
              <w:rPr>
                <w:rFonts w:eastAsiaTheme="minorEastAsia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06" w:type="dxa"/>
          </w:tcPr>
          <w:p w14:paraId="0BADDA87" w14:textId="2D70134D" w:rsidR="00EF5199" w:rsidRPr="00A6411F" w:rsidRDefault="00EF5199" w:rsidP="00CD3256">
            <w:pPr>
              <w:rPr>
                <w:rFonts w:eastAsiaTheme="minorEastAsia" w:cstheme="minorHAnsi"/>
                <w:bCs/>
                <w:i/>
                <w:sz w:val="24"/>
                <w:szCs w:val="24"/>
              </w:rPr>
            </w:pPr>
          </w:p>
        </w:tc>
        <w:tc>
          <w:tcPr>
            <w:tcW w:w="2790" w:type="dxa"/>
          </w:tcPr>
          <w:p w14:paraId="27A51AD3" w14:textId="0CAEEABD" w:rsidR="00EF5199" w:rsidRPr="00A6411F" w:rsidRDefault="00EF5199" w:rsidP="00CD3256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05" w:hanging="705"/>
              <w:jc w:val="both"/>
              <w:textAlignment w:val="baseline"/>
              <w:rPr>
                <w:rFonts w:eastAsiaTheme="minorEastAsia" w:cstheme="minorHAnsi"/>
                <w:bCs/>
                <w:i/>
                <w:sz w:val="24"/>
                <w:szCs w:val="24"/>
              </w:rPr>
            </w:pPr>
          </w:p>
        </w:tc>
      </w:tr>
      <w:tr w:rsidR="00EF5199" w:rsidRPr="00A6411F" w14:paraId="187815B5" w14:textId="77777777" w:rsidTr="00EF5199">
        <w:trPr>
          <w:trHeight w:val="1134"/>
          <w:tblCellSpacing w:w="15" w:type="dxa"/>
          <w:jc w:val="center"/>
        </w:trPr>
        <w:tc>
          <w:tcPr>
            <w:tcW w:w="362" w:type="dxa"/>
          </w:tcPr>
          <w:p w14:paraId="565D8D29" w14:textId="77777777" w:rsidR="00EF5199" w:rsidRPr="00A6411F" w:rsidRDefault="00EF5199" w:rsidP="00CD3256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05" w:hanging="705"/>
              <w:jc w:val="both"/>
              <w:textAlignment w:val="baseline"/>
              <w:rPr>
                <w:rFonts w:eastAsiaTheme="minorEastAsia" w:cstheme="minorHAnsi"/>
                <w:bCs/>
                <w:sz w:val="24"/>
                <w:szCs w:val="24"/>
              </w:rPr>
            </w:pPr>
            <w:r w:rsidRPr="00A6411F">
              <w:rPr>
                <w:rFonts w:eastAsiaTheme="minorEastAsia" w:cstheme="minorHAnsi"/>
                <w:bCs/>
                <w:sz w:val="24"/>
                <w:szCs w:val="24"/>
              </w:rPr>
              <w:t>13</w:t>
            </w:r>
          </w:p>
        </w:tc>
        <w:tc>
          <w:tcPr>
            <w:tcW w:w="4529" w:type="dxa"/>
          </w:tcPr>
          <w:p w14:paraId="5DFD376F" w14:textId="77777777" w:rsidR="00EF5199" w:rsidRPr="00A6411F" w:rsidRDefault="00EF5199" w:rsidP="00CD3256">
            <w:pPr>
              <w:spacing w:after="120"/>
              <w:rPr>
                <w:rFonts w:eastAsiaTheme="minorEastAsia" w:cstheme="minorHAnsi"/>
                <w:b/>
                <w:bCs/>
                <w:sz w:val="24"/>
                <w:szCs w:val="24"/>
              </w:rPr>
            </w:pPr>
            <w:r w:rsidRPr="00A6411F">
              <w:rPr>
                <w:rFonts w:eastAsiaTheme="minorEastAsia" w:cstheme="minorHAnsi"/>
                <w:b/>
                <w:bCs/>
                <w:sz w:val="24"/>
                <w:szCs w:val="24"/>
              </w:rPr>
              <w:t>Digital Storytelling: l'arte di narrare</w:t>
            </w:r>
          </w:p>
          <w:p w14:paraId="5644797C" w14:textId="77777777" w:rsidR="00EF5199" w:rsidRPr="00A6411F" w:rsidRDefault="00EF5199" w:rsidP="00CD3256">
            <w:pPr>
              <w:rPr>
                <w:rFonts w:eastAsiaTheme="minorEastAsia" w:cstheme="minorHAnsi"/>
                <w:sz w:val="24"/>
                <w:szCs w:val="24"/>
              </w:rPr>
            </w:pPr>
          </w:p>
        </w:tc>
        <w:tc>
          <w:tcPr>
            <w:tcW w:w="2806" w:type="dxa"/>
          </w:tcPr>
          <w:p w14:paraId="1BF573EC" w14:textId="28E56911" w:rsidR="00EF5199" w:rsidRPr="00A6411F" w:rsidRDefault="00EF5199" w:rsidP="00CD3256">
            <w:pPr>
              <w:rPr>
                <w:rFonts w:eastAsiaTheme="minorEastAsia" w:cstheme="minorHAnsi"/>
                <w:bCs/>
                <w:i/>
                <w:sz w:val="24"/>
                <w:szCs w:val="24"/>
              </w:rPr>
            </w:pPr>
          </w:p>
        </w:tc>
        <w:tc>
          <w:tcPr>
            <w:tcW w:w="2790" w:type="dxa"/>
          </w:tcPr>
          <w:p w14:paraId="326CF176" w14:textId="3FA1451E" w:rsidR="00EF5199" w:rsidRPr="00A6411F" w:rsidRDefault="00EF5199" w:rsidP="00CD3256">
            <w:pPr>
              <w:rPr>
                <w:rFonts w:eastAsiaTheme="minorEastAsia" w:cstheme="minorHAnsi"/>
                <w:bCs/>
                <w:i/>
                <w:sz w:val="24"/>
                <w:szCs w:val="24"/>
              </w:rPr>
            </w:pPr>
          </w:p>
        </w:tc>
      </w:tr>
      <w:tr w:rsidR="00EF5199" w:rsidRPr="00A6411F" w14:paraId="3475552E" w14:textId="77777777" w:rsidTr="00EF5199">
        <w:trPr>
          <w:trHeight w:val="1134"/>
          <w:tblCellSpacing w:w="15" w:type="dxa"/>
          <w:jc w:val="center"/>
        </w:trPr>
        <w:tc>
          <w:tcPr>
            <w:tcW w:w="362" w:type="dxa"/>
          </w:tcPr>
          <w:p w14:paraId="24394276" w14:textId="77777777" w:rsidR="00EF5199" w:rsidRPr="00A6411F" w:rsidRDefault="00EF5199" w:rsidP="00CD3256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05" w:hanging="705"/>
              <w:jc w:val="both"/>
              <w:textAlignment w:val="baseline"/>
              <w:rPr>
                <w:rFonts w:eastAsiaTheme="minorEastAsia" w:cstheme="minorHAnsi"/>
                <w:bCs/>
                <w:sz w:val="24"/>
                <w:szCs w:val="24"/>
              </w:rPr>
            </w:pPr>
            <w:r w:rsidRPr="00A6411F">
              <w:rPr>
                <w:rFonts w:eastAsiaTheme="minorEastAsia" w:cstheme="minorHAnsi"/>
                <w:bCs/>
                <w:sz w:val="24"/>
                <w:szCs w:val="24"/>
              </w:rPr>
              <w:t>14</w:t>
            </w:r>
          </w:p>
        </w:tc>
        <w:tc>
          <w:tcPr>
            <w:tcW w:w="4529" w:type="dxa"/>
          </w:tcPr>
          <w:p w14:paraId="43B77C56" w14:textId="77777777" w:rsidR="00EF5199" w:rsidRPr="00A6411F" w:rsidRDefault="00EF5199" w:rsidP="00CD3256">
            <w:pPr>
              <w:spacing w:after="120"/>
              <w:rPr>
                <w:rFonts w:eastAsiaTheme="minorEastAsia" w:cstheme="minorHAnsi"/>
                <w:b/>
                <w:bCs/>
                <w:sz w:val="24"/>
                <w:szCs w:val="24"/>
              </w:rPr>
            </w:pPr>
            <w:r w:rsidRPr="00A6411F">
              <w:rPr>
                <w:rFonts w:eastAsiaTheme="minorEastAsia" w:cstheme="minorHAnsi"/>
                <w:b/>
                <w:bCs/>
                <w:sz w:val="24"/>
                <w:szCs w:val="24"/>
              </w:rPr>
              <w:t>Voci e Inchiostri: Il Redattore Multimediale</w:t>
            </w:r>
          </w:p>
          <w:p w14:paraId="7129D66A" w14:textId="77777777" w:rsidR="00EF5199" w:rsidRPr="00A6411F" w:rsidRDefault="00EF5199" w:rsidP="00CD3256">
            <w:pPr>
              <w:spacing w:after="120"/>
              <w:rPr>
                <w:rFonts w:eastAsiaTheme="minorEastAsia" w:cstheme="minorHAnsi"/>
                <w:sz w:val="24"/>
                <w:szCs w:val="24"/>
              </w:rPr>
            </w:pPr>
          </w:p>
        </w:tc>
        <w:tc>
          <w:tcPr>
            <w:tcW w:w="2806" w:type="dxa"/>
          </w:tcPr>
          <w:p w14:paraId="6D13A547" w14:textId="660A9042" w:rsidR="00EF5199" w:rsidRPr="00A6411F" w:rsidRDefault="00EF5199" w:rsidP="00CD3256">
            <w:pPr>
              <w:rPr>
                <w:rFonts w:eastAsiaTheme="minorEastAsia" w:cstheme="minorHAnsi"/>
                <w:sz w:val="24"/>
                <w:szCs w:val="24"/>
              </w:rPr>
            </w:pPr>
          </w:p>
        </w:tc>
        <w:tc>
          <w:tcPr>
            <w:tcW w:w="2790" w:type="dxa"/>
          </w:tcPr>
          <w:p w14:paraId="25B88FE7" w14:textId="557AE0B0" w:rsidR="00EF5199" w:rsidRPr="00A6411F" w:rsidRDefault="00EF5199" w:rsidP="00CD3256">
            <w:pPr>
              <w:rPr>
                <w:rFonts w:eastAsiaTheme="minorEastAsia" w:cstheme="minorHAnsi"/>
                <w:bCs/>
                <w:i/>
                <w:sz w:val="24"/>
                <w:szCs w:val="24"/>
              </w:rPr>
            </w:pPr>
          </w:p>
        </w:tc>
      </w:tr>
    </w:tbl>
    <w:p w14:paraId="5BB72E5D" w14:textId="77777777" w:rsidR="00EF5199" w:rsidRDefault="00EF5199" w:rsidP="00982F5C">
      <w:pPr>
        <w:spacing w:after="0"/>
        <w:rPr>
          <w:rFonts w:cstheme="minorHAnsi"/>
          <w:bCs/>
          <w:sz w:val="24"/>
          <w:szCs w:val="24"/>
        </w:rPr>
      </w:pPr>
    </w:p>
    <w:p w14:paraId="33252AC6" w14:textId="47BF50FD" w:rsidR="00B54E9A" w:rsidRPr="00077173" w:rsidRDefault="00B54E9A" w:rsidP="00B54E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Allega:</w:t>
      </w:r>
    </w:p>
    <w:p w14:paraId="33E6C406" w14:textId="01F052A9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- CV in formato europeo</w:t>
      </w:r>
      <w:r w:rsidR="008D7C0F" w:rsidRPr="00077173">
        <w:rPr>
          <w:rFonts w:eastAsia="Times New Roman" w:cstheme="minorHAnsi"/>
          <w:sz w:val="24"/>
          <w:szCs w:val="24"/>
          <w:lang w:eastAsia="it-IT"/>
        </w:rPr>
        <w:t>;</w:t>
      </w:r>
    </w:p>
    <w:p w14:paraId="43738CAE" w14:textId="714199D4" w:rsidR="00077173" w:rsidRPr="00AC7921" w:rsidRDefault="00B54E9A" w:rsidP="00B54E9A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 xml:space="preserve">- </w:t>
      </w:r>
      <w:r w:rsidR="00077173" w:rsidRPr="00077173">
        <w:rPr>
          <w:rFonts w:eastAsia="Times New Roman" w:cstheme="minorHAnsi"/>
          <w:sz w:val="24"/>
          <w:szCs w:val="24"/>
          <w:lang w:eastAsia="it-IT"/>
        </w:rPr>
        <w:t>Allegato B (</w:t>
      </w:r>
      <w:r w:rsidR="00077173" w:rsidRPr="00077173">
        <w:rPr>
          <w:rFonts w:eastAsia="Calibri" w:cstheme="minorHAnsi"/>
          <w:sz w:val="24"/>
          <w:szCs w:val="24"/>
        </w:rPr>
        <w:t>Scheda autodichiarazione titoli e punteggi)</w:t>
      </w:r>
    </w:p>
    <w:p w14:paraId="7C66A221" w14:textId="43CEDE52" w:rsidR="00E84AD6" w:rsidRPr="00077173" w:rsidRDefault="00E84AD6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cstheme="minorHAnsi"/>
          <w:sz w:val="24"/>
          <w:szCs w:val="24"/>
        </w:rPr>
        <w:t xml:space="preserve">- </w:t>
      </w:r>
      <w:r w:rsidR="0050100D">
        <w:rPr>
          <w:rFonts w:eastAsia="Times New Roman" w:cstheme="minorHAnsi"/>
          <w:sz w:val="24"/>
          <w:szCs w:val="24"/>
          <w:lang w:eastAsia="it-IT"/>
        </w:rPr>
        <w:t>D</w:t>
      </w:r>
      <w:r w:rsidRPr="00077173">
        <w:rPr>
          <w:rFonts w:eastAsia="Times New Roman" w:cstheme="minorHAnsi"/>
          <w:sz w:val="24"/>
          <w:szCs w:val="24"/>
          <w:lang w:eastAsia="it-IT"/>
        </w:rPr>
        <w:t>ichiarazione di inesistenza di cause di incompatibilità.</w:t>
      </w:r>
    </w:p>
    <w:p w14:paraId="52BE2904" w14:textId="77777777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3D2B789F" w14:textId="008F27D3" w:rsidR="008D7C0F" w:rsidRPr="00077173" w:rsidRDefault="00B54E9A" w:rsidP="00982F5C">
      <w:pPr>
        <w:autoSpaceDE w:val="0"/>
        <w:autoSpaceDN w:val="0"/>
        <w:adjustRightInd w:val="0"/>
        <w:spacing w:after="36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_l_  sottoscritt_ dichiara di aver preso visione dell’avviso e autorizza al trattamento dei dati personali così come previsto dalla normativa vigente per fini funzionali all’incarico.</w:t>
      </w:r>
    </w:p>
    <w:p w14:paraId="4BE18909" w14:textId="6CC61F6B" w:rsidR="005C0227" w:rsidRPr="00077173" w:rsidRDefault="00EF5199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……………………………….</w:t>
      </w:r>
      <w:r w:rsidR="006C5433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B54E9A" w:rsidRPr="00077173">
        <w:rPr>
          <w:rFonts w:eastAsia="Times New Roman" w:cstheme="minorHAnsi"/>
          <w:sz w:val="24"/>
          <w:szCs w:val="24"/>
          <w:lang w:eastAsia="it-IT"/>
        </w:rPr>
        <w:t>,</w:t>
      </w:r>
      <w:r w:rsidR="006C5433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B54E9A" w:rsidRPr="00077173">
        <w:rPr>
          <w:rFonts w:eastAsia="Times New Roman" w:cstheme="minorHAnsi"/>
          <w:sz w:val="24"/>
          <w:szCs w:val="24"/>
          <w:lang w:eastAsia="it-IT"/>
        </w:rPr>
        <w:t>........................                            Firma........................................................</w:t>
      </w:r>
    </w:p>
    <w:sectPr w:rsidR="005C0227" w:rsidRPr="00077173" w:rsidSect="00AC7921">
      <w:headerReference w:type="default" r:id="rId8"/>
      <w:footerReference w:type="even" r:id="rId9"/>
      <w:footerReference w:type="default" r:id="rId10"/>
      <w:pgSz w:w="11906" w:h="16838"/>
      <w:pgMar w:top="1819" w:right="1134" w:bottom="218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63DF0" w14:textId="77777777" w:rsidR="00E427F9" w:rsidRDefault="00E427F9" w:rsidP="00400F6E">
      <w:pPr>
        <w:spacing w:after="0" w:line="240" w:lineRule="auto"/>
      </w:pPr>
      <w:r>
        <w:separator/>
      </w:r>
    </w:p>
  </w:endnote>
  <w:endnote w:type="continuationSeparator" w:id="0">
    <w:p w14:paraId="3F923C3A" w14:textId="77777777" w:rsidR="00E427F9" w:rsidRDefault="00E427F9" w:rsidP="0040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929159268"/>
      <w:docPartObj>
        <w:docPartGallery w:val="Page Numbers (Bottom of Page)"/>
        <w:docPartUnique/>
      </w:docPartObj>
    </w:sdtPr>
    <w:sdtContent>
      <w:p w14:paraId="70A2F6D0" w14:textId="50C765C8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BEF83AF" w14:textId="77777777" w:rsidR="00D87F53" w:rsidRDefault="00D87F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808287423"/>
      <w:docPartObj>
        <w:docPartGallery w:val="Page Numbers (Bottom of Page)"/>
        <w:docPartUnique/>
      </w:docPartObj>
    </w:sdtPr>
    <w:sdtContent>
      <w:p w14:paraId="6BC70E8B" w14:textId="38917FEA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028A0909" w14:textId="77777777" w:rsidR="00D87F53" w:rsidRDefault="00D87F53" w:rsidP="00077173">
    <w:pPr>
      <w:spacing w:after="0" w:line="240" w:lineRule="auto"/>
      <w:rPr>
        <w:rFonts w:cstheme="minorHAnsi"/>
      </w:rPr>
    </w:pPr>
  </w:p>
  <w:p w14:paraId="4E597467" w14:textId="0263A14D" w:rsidR="00400F6E" w:rsidRPr="00077173" w:rsidRDefault="00400F6E" w:rsidP="00077173">
    <w:pPr>
      <w:spacing w:after="0" w:line="240" w:lineRule="auto"/>
      <w:rPr>
        <w:rFonts w:cstheme="minorHAnsi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16543" w14:textId="77777777" w:rsidR="00E427F9" w:rsidRDefault="00E427F9" w:rsidP="00400F6E">
      <w:pPr>
        <w:spacing w:after="0" w:line="240" w:lineRule="auto"/>
      </w:pPr>
      <w:r>
        <w:separator/>
      </w:r>
    </w:p>
  </w:footnote>
  <w:footnote w:type="continuationSeparator" w:id="0">
    <w:p w14:paraId="69423AD1" w14:textId="77777777" w:rsidR="00E427F9" w:rsidRDefault="00E427F9" w:rsidP="0040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69BA8" w14:textId="523F4386" w:rsidR="00400F6E" w:rsidRDefault="00AC7921">
    <w:pPr>
      <w:pStyle w:val="Intestazione"/>
    </w:pPr>
    <w:r>
      <w:rPr>
        <w:noProof/>
      </w:rPr>
      <w:drawing>
        <wp:inline distT="0" distB="0" distL="0" distR="0" wp14:anchorId="3640AF83" wp14:editId="73052A2B">
          <wp:extent cx="6120130" cy="628872"/>
          <wp:effectExtent l="0" t="0" r="0" b="0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8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487878" w14:textId="72427260" w:rsidR="00625890" w:rsidRDefault="00625890" w:rsidP="00625890">
    <w:pPr>
      <w:pStyle w:val="Intestazione"/>
      <w:jc w:val="center"/>
    </w:pPr>
    <w:r w:rsidRPr="00C93A1B">
      <w:rPr>
        <w:rFonts w:eastAsia="Cambria" w:hAnsi="Cambria" w:cs="Cambria"/>
        <w:noProof/>
        <w:sz w:val="20"/>
      </w:rPr>
      <w:drawing>
        <wp:inline distT="0" distB="0" distL="0" distR="0" wp14:anchorId="7A2AC475" wp14:editId="55BFB8CF">
          <wp:extent cx="3841214" cy="262127"/>
          <wp:effectExtent l="0" t="0" r="0" b="0"/>
          <wp:docPr id="93600788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841214" cy="2621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B196DB" w14:textId="77777777" w:rsidR="00625890" w:rsidRPr="00625890" w:rsidRDefault="00625890" w:rsidP="00625890">
    <w:pPr>
      <w:widowControl w:val="0"/>
      <w:autoSpaceDE w:val="0"/>
      <w:autoSpaceDN w:val="0"/>
      <w:spacing w:before="130" w:after="0" w:line="240" w:lineRule="auto"/>
      <w:ind w:left="6" w:right="6"/>
      <w:jc w:val="center"/>
      <w:rPr>
        <w:rFonts w:ascii="Arial" w:eastAsia="Arial" w:hAnsi="Arial" w:cs="Arial"/>
        <w:b/>
        <w:bCs/>
        <w:i/>
        <w:iCs/>
        <w:sz w:val="30"/>
        <w:szCs w:val="30"/>
      </w:rPr>
    </w:pPr>
    <w:bookmarkStart w:id="1" w:name="_Hlk212056291"/>
    <w:r w:rsidRPr="00625890">
      <w:rPr>
        <w:rFonts w:ascii="Arial" w:eastAsia="Arial" w:hAnsi="Arial" w:cs="Arial"/>
        <w:b/>
        <w:bCs/>
        <w:iCs/>
        <w:noProof/>
        <w:sz w:val="30"/>
        <w:szCs w:val="30"/>
      </w:rPr>
      <w:drawing>
        <wp:anchor distT="0" distB="0" distL="0" distR="0" simplePos="0" relativeHeight="251660288" behindDoc="0" locked="0" layoutInCell="1" allowOverlap="1" wp14:anchorId="392E7907" wp14:editId="46E5C98D">
          <wp:simplePos x="0" y="0"/>
          <wp:positionH relativeFrom="page">
            <wp:posOffset>6330950</wp:posOffset>
          </wp:positionH>
          <wp:positionV relativeFrom="paragraph">
            <wp:posOffset>259080</wp:posOffset>
          </wp:positionV>
          <wp:extent cx="704850" cy="704215"/>
          <wp:effectExtent l="0" t="0" r="0" b="635"/>
          <wp:wrapNone/>
          <wp:docPr id="1336864038" name="Image 3" descr="Immagine che contiene testo, emblema, logo, simbolo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492334" name="Image 3" descr="Immagine che contiene testo, emblema, logo, simbolo&#10;&#10;Descrizione generata automaticamente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04850" cy="704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25890">
      <w:rPr>
        <w:rFonts w:ascii="Arial" w:eastAsia="Arial" w:hAnsi="Arial" w:cs="Arial"/>
        <w:b/>
        <w:bCs/>
        <w:i/>
        <w:iCs/>
        <w:noProof/>
        <w:sz w:val="30"/>
        <w:szCs w:val="30"/>
      </w:rPr>
      <w:drawing>
        <wp:anchor distT="0" distB="0" distL="0" distR="0" simplePos="0" relativeHeight="251659264" behindDoc="1" locked="0" layoutInCell="1" allowOverlap="1" wp14:anchorId="7871EF0D" wp14:editId="45ECB4D7">
          <wp:simplePos x="0" y="0"/>
          <wp:positionH relativeFrom="page">
            <wp:posOffset>628650</wp:posOffset>
          </wp:positionH>
          <wp:positionV relativeFrom="paragraph">
            <wp:posOffset>303530</wp:posOffset>
          </wp:positionV>
          <wp:extent cx="589915" cy="645096"/>
          <wp:effectExtent l="0" t="0" r="635" b="3175"/>
          <wp:wrapNone/>
          <wp:docPr id="956137699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89915" cy="6450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25890">
      <w:rPr>
        <w:rFonts w:ascii="Arial" w:eastAsia="Arial" w:hAnsi="Arial" w:cs="Arial"/>
        <w:b/>
        <w:bCs/>
        <w:i/>
        <w:iCs/>
        <w:color w:val="006FC0"/>
        <w:sz w:val="30"/>
        <w:szCs w:val="30"/>
      </w:rPr>
      <w:t>ISTITUTO</w:t>
    </w:r>
    <w:r w:rsidRPr="00625890">
      <w:rPr>
        <w:rFonts w:ascii="Arial" w:eastAsia="Arial" w:hAnsi="Arial" w:cs="Arial"/>
        <w:b/>
        <w:bCs/>
        <w:i/>
        <w:iCs/>
        <w:color w:val="006FC0"/>
        <w:spacing w:val="-15"/>
        <w:sz w:val="30"/>
        <w:szCs w:val="30"/>
      </w:rPr>
      <w:t xml:space="preserve"> </w:t>
    </w:r>
    <w:r w:rsidRPr="00625890">
      <w:rPr>
        <w:rFonts w:ascii="Arial" w:eastAsia="Arial" w:hAnsi="Arial" w:cs="Arial"/>
        <w:b/>
        <w:bCs/>
        <w:i/>
        <w:iCs/>
        <w:color w:val="006FC0"/>
        <w:sz w:val="30"/>
        <w:szCs w:val="30"/>
      </w:rPr>
      <w:t>COMPRENSIVO</w:t>
    </w:r>
    <w:r w:rsidRPr="00625890">
      <w:rPr>
        <w:rFonts w:ascii="Arial" w:eastAsia="Arial" w:hAnsi="Arial" w:cs="Arial"/>
        <w:b/>
        <w:bCs/>
        <w:i/>
        <w:iCs/>
        <w:color w:val="006FC0"/>
        <w:spacing w:val="-15"/>
        <w:sz w:val="30"/>
        <w:szCs w:val="30"/>
      </w:rPr>
      <w:t xml:space="preserve"> </w:t>
    </w:r>
    <w:r w:rsidRPr="00625890">
      <w:rPr>
        <w:rFonts w:ascii="Arial" w:eastAsia="Arial" w:hAnsi="Arial" w:cs="Arial"/>
        <w:b/>
        <w:bCs/>
        <w:i/>
        <w:iCs/>
        <w:color w:val="006FC0"/>
        <w:sz w:val="30"/>
        <w:szCs w:val="30"/>
      </w:rPr>
      <w:t>“SATTA”</w:t>
    </w:r>
    <w:r w:rsidRPr="00625890">
      <w:rPr>
        <w:rFonts w:ascii="Arial" w:eastAsia="Arial" w:hAnsi="Arial" w:cs="Arial"/>
        <w:b/>
        <w:bCs/>
        <w:i/>
        <w:iCs/>
        <w:color w:val="006FC0"/>
        <w:spacing w:val="-13"/>
        <w:sz w:val="30"/>
        <w:szCs w:val="30"/>
      </w:rPr>
      <w:t xml:space="preserve"> </w:t>
    </w:r>
    <w:r w:rsidRPr="00625890">
      <w:rPr>
        <w:rFonts w:ascii="Arial" w:eastAsia="Arial" w:hAnsi="Arial" w:cs="Arial"/>
        <w:b/>
        <w:bCs/>
        <w:i/>
        <w:iCs/>
        <w:color w:val="006FC0"/>
        <w:spacing w:val="-2"/>
        <w:sz w:val="30"/>
        <w:szCs w:val="30"/>
      </w:rPr>
      <w:t>CARBONIA</w:t>
    </w:r>
  </w:p>
  <w:p w14:paraId="7AF509D9" w14:textId="77777777" w:rsidR="00625890" w:rsidRPr="00625890" w:rsidRDefault="00625890" w:rsidP="00625890">
    <w:pPr>
      <w:widowControl w:val="0"/>
      <w:autoSpaceDE w:val="0"/>
      <w:autoSpaceDN w:val="0"/>
      <w:spacing w:before="71" w:after="0" w:line="240" w:lineRule="auto"/>
      <w:ind w:right="6"/>
      <w:jc w:val="center"/>
      <w:rPr>
        <w:rFonts w:ascii="Arial" w:eastAsia="Cambria" w:hAnsi="Arial" w:cs="Cambria"/>
        <w:i/>
      </w:rPr>
    </w:pPr>
    <w:r w:rsidRPr="00625890">
      <w:rPr>
        <w:rFonts w:ascii="Arial" w:eastAsia="Cambria" w:hAnsi="Arial" w:cs="Cambria"/>
        <w:i/>
        <w:color w:val="006FC0"/>
      </w:rPr>
      <w:t>scuola</w:t>
    </w:r>
    <w:r w:rsidRPr="00625890">
      <w:rPr>
        <w:rFonts w:ascii="Arial" w:eastAsia="Cambria" w:hAnsi="Arial" w:cs="Cambria"/>
        <w:i/>
        <w:color w:val="006FC0"/>
        <w:spacing w:val="-6"/>
      </w:rPr>
      <w:t xml:space="preserve"> </w:t>
    </w:r>
    <w:r w:rsidRPr="00625890">
      <w:rPr>
        <w:rFonts w:ascii="Arial" w:eastAsia="Cambria" w:hAnsi="Arial" w:cs="Cambria"/>
        <w:i/>
        <w:color w:val="006FC0"/>
      </w:rPr>
      <w:t>dell’Infanzia,</w:t>
    </w:r>
    <w:r w:rsidRPr="00625890">
      <w:rPr>
        <w:rFonts w:ascii="Arial" w:eastAsia="Cambria" w:hAnsi="Arial" w:cs="Cambria"/>
        <w:i/>
        <w:color w:val="006FC0"/>
        <w:spacing w:val="-5"/>
      </w:rPr>
      <w:t xml:space="preserve"> </w:t>
    </w:r>
    <w:r w:rsidRPr="00625890">
      <w:rPr>
        <w:rFonts w:ascii="Arial" w:eastAsia="Cambria" w:hAnsi="Arial" w:cs="Cambria"/>
        <w:i/>
        <w:color w:val="006FC0"/>
      </w:rPr>
      <w:t>Primaria</w:t>
    </w:r>
    <w:r w:rsidRPr="00625890">
      <w:rPr>
        <w:rFonts w:ascii="Arial" w:eastAsia="Cambria" w:hAnsi="Arial" w:cs="Cambria"/>
        <w:i/>
        <w:color w:val="006FC0"/>
        <w:spacing w:val="-6"/>
      </w:rPr>
      <w:t xml:space="preserve"> </w:t>
    </w:r>
    <w:r w:rsidRPr="00625890">
      <w:rPr>
        <w:rFonts w:ascii="Arial" w:eastAsia="Cambria" w:hAnsi="Arial" w:cs="Cambria"/>
        <w:i/>
        <w:color w:val="006FC0"/>
      </w:rPr>
      <w:t>e</w:t>
    </w:r>
    <w:r w:rsidRPr="00625890">
      <w:rPr>
        <w:rFonts w:ascii="Arial" w:eastAsia="Cambria" w:hAnsi="Arial" w:cs="Cambria"/>
        <w:i/>
        <w:color w:val="006FC0"/>
        <w:spacing w:val="-5"/>
      </w:rPr>
      <w:t xml:space="preserve"> </w:t>
    </w:r>
    <w:r w:rsidRPr="00625890">
      <w:rPr>
        <w:rFonts w:ascii="Arial" w:eastAsia="Cambria" w:hAnsi="Arial" w:cs="Cambria"/>
        <w:i/>
        <w:color w:val="006FC0"/>
      </w:rPr>
      <w:t>Secondaria</w:t>
    </w:r>
    <w:r w:rsidRPr="00625890">
      <w:rPr>
        <w:rFonts w:ascii="Arial" w:eastAsia="Cambria" w:hAnsi="Arial" w:cs="Cambria"/>
        <w:i/>
        <w:color w:val="006FC0"/>
        <w:spacing w:val="-6"/>
      </w:rPr>
      <w:t xml:space="preserve"> </w:t>
    </w:r>
    <w:r w:rsidRPr="00625890">
      <w:rPr>
        <w:rFonts w:ascii="Arial" w:eastAsia="Cambria" w:hAnsi="Arial" w:cs="Cambria"/>
        <w:i/>
        <w:color w:val="006FC0"/>
      </w:rPr>
      <w:t>di</w:t>
    </w:r>
    <w:r w:rsidRPr="00625890">
      <w:rPr>
        <w:rFonts w:ascii="Arial" w:eastAsia="Cambria" w:hAnsi="Arial" w:cs="Cambria"/>
        <w:i/>
        <w:color w:val="006FC0"/>
        <w:spacing w:val="-8"/>
      </w:rPr>
      <w:t xml:space="preserve"> </w:t>
    </w:r>
    <w:r w:rsidRPr="00625890">
      <w:rPr>
        <w:rFonts w:ascii="Arial" w:eastAsia="Cambria" w:hAnsi="Arial" w:cs="Cambria"/>
        <w:i/>
        <w:color w:val="006FC0"/>
      </w:rPr>
      <w:t>I</w:t>
    </w:r>
    <w:r w:rsidRPr="00625890">
      <w:rPr>
        <w:rFonts w:ascii="Arial" w:eastAsia="Cambria" w:hAnsi="Arial" w:cs="Cambria"/>
        <w:i/>
        <w:color w:val="006FC0"/>
        <w:spacing w:val="-3"/>
      </w:rPr>
      <w:t xml:space="preserve"> </w:t>
    </w:r>
    <w:r w:rsidRPr="00625890">
      <w:rPr>
        <w:rFonts w:ascii="Arial" w:eastAsia="Cambria" w:hAnsi="Arial" w:cs="Cambria"/>
        <w:i/>
        <w:color w:val="006FC0"/>
        <w:spacing w:val="-2"/>
      </w:rPr>
      <w:t>grado</w:t>
    </w:r>
  </w:p>
  <w:p w14:paraId="2587D62D" w14:textId="77777777" w:rsidR="00625890" w:rsidRPr="00625890" w:rsidRDefault="00625890" w:rsidP="00625890">
    <w:pPr>
      <w:widowControl w:val="0"/>
      <w:autoSpaceDE w:val="0"/>
      <w:autoSpaceDN w:val="0"/>
      <w:spacing w:before="17" w:after="0" w:line="300" w:lineRule="atLeast"/>
      <w:ind w:left="2416" w:right="2415"/>
      <w:jc w:val="center"/>
      <w:rPr>
        <w:rFonts w:ascii="Arial MT" w:eastAsia="Cambria" w:hAnsi="Arial MT" w:cs="Cambria"/>
        <w:sz w:val="18"/>
      </w:rPr>
    </w:pPr>
    <w:r w:rsidRPr="00625890">
      <w:rPr>
        <w:rFonts w:ascii="Arial MT" w:eastAsia="Cambria" w:hAnsi="Arial MT" w:cs="Cambria"/>
        <w:color w:val="006FC0"/>
        <w:sz w:val="18"/>
      </w:rPr>
      <w:t>Via</w:t>
    </w:r>
    <w:r w:rsidRPr="00625890">
      <w:rPr>
        <w:rFonts w:ascii="Arial MT" w:eastAsia="Cambria" w:hAnsi="Arial MT" w:cs="Cambria"/>
        <w:color w:val="006FC0"/>
        <w:spacing w:val="-13"/>
        <w:sz w:val="18"/>
      </w:rPr>
      <w:t xml:space="preserve"> </w:t>
    </w:r>
    <w:r w:rsidRPr="00625890">
      <w:rPr>
        <w:rFonts w:ascii="Arial MT" w:eastAsia="Cambria" w:hAnsi="Arial MT" w:cs="Cambria"/>
        <w:color w:val="006FC0"/>
        <w:sz w:val="18"/>
      </w:rPr>
      <w:t>Della</w:t>
    </w:r>
    <w:r w:rsidRPr="00625890">
      <w:rPr>
        <w:rFonts w:ascii="Arial MT" w:eastAsia="Cambria" w:hAnsi="Arial MT" w:cs="Cambria"/>
        <w:color w:val="006FC0"/>
        <w:spacing w:val="-11"/>
        <w:sz w:val="18"/>
      </w:rPr>
      <w:t xml:space="preserve"> </w:t>
    </w:r>
    <w:r w:rsidRPr="00625890">
      <w:rPr>
        <w:rFonts w:ascii="Arial MT" w:eastAsia="Cambria" w:hAnsi="Arial MT" w:cs="Cambria"/>
        <w:color w:val="006FC0"/>
        <w:sz w:val="18"/>
      </w:rPr>
      <w:t>Vittoria</w:t>
    </w:r>
    <w:r w:rsidRPr="00625890">
      <w:rPr>
        <w:rFonts w:ascii="Arial MT" w:eastAsia="Cambria" w:hAnsi="Arial MT" w:cs="Cambria"/>
        <w:color w:val="006FC0"/>
        <w:spacing w:val="-11"/>
        <w:sz w:val="18"/>
      </w:rPr>
      <w:t xml:space="preserve"> </w:t>
    </w:r>
    <w:r w:rsidRPr="00625890">
      <w:rPr>
        <w:rFonts w:ascii="Arial MT" w:eastAsia="Cambria" w:hAnsi="Arial MT" w:cs="Cambria"/>
        <w:color w:val="006FC0"/>
        <w:sz w:val="18"/>
      </w:rPr>
      <w:t>n.94</w:t>
    </w:r>
    <w:r w:rsidRPr="00625890">
      <w:rPr>
        <w:rFonts w:ascii="Arial MT" w:eastAsia="Cambria" w:hAnsi="Arial MT" w:cs="Cambria"/>
        <w:color w:val="006FC0"/>
        <w:spacing w:val="-9"/>
        <w:sz w:val="18"/>
      </w:rPr>
      <w:t xml:space="preserve"> </w:t>
    </w:r>
    <w:r w:rsidRPr="00625890">
      <w:rPr>
        <w:rFonts w:ascii="Arial MT" w:eastAsia="Cambria" w:hAnsi="Arial MT" w:cs="Cambria"/>
        <w:color w:val="006FC0"/>
        <w:sz w:val="18"/>
      </w:rPr>
      <w:t>-</w:t>
    </w:r>
    <w:r w:rsidRPr="00625890">
      <w:rPr>
        <w:rFonts w:ascii="Arial MT" w:eastAsia="Cambria" w:hAnsi="Arial MT" w:cs="Cambria"/>
        <w:color w:val="006FC0"/>
        <w:spacing w:val="-12"/>
        <w:sz w:val="18"/>
      </w:rPr>
      <w:t xml:space="preserve"> </w:t>
    </w:r>
    <w:r w:rsidRPr="00625890">
      <w:rPr>
        <w:rFonts w:ascii="Arial" w:eastAsia="Cambria" w:hAnsi="Arial" w:cs="Cambria"/>
        <w:i/>
        <w:color w:val="006FC0"/>
        <w:sz w:val="18"/>
      </w:rPr>
      <w:t>09013</w:t>
    </w:r>
    <w:r w:rsidRPr="00625890">
      <w:rPr>
        <w:rFonts w:ascii="Arial" w:eastAsia="Cambria" w:hAnsi="Arial" w:cs="Cambria"/>
        <w:i/>
        <w:color w:val="006FC0"/>
        <w:spacing w:val="-13"/>
        <w:sz w:val="18"/>
      </w:rPr>
      <w:t xml:space="preserve"> </w:t>
    </w:r>
    <w:r w:rsidRPr="00625890">
      <w:rPr>
        <w:rFonts w:ascii="Arial" w:eastAsia="Cambria" w:hAnsi="Arial" w:cs="Cambria"/>
        <w:i/>
        <w:color w:val="006FC0"/>
        <w:sz w:val="18"/>
      </w:rPr>
      <w:t>Carbonia</w:t>
    </w:r>
    <w:r w:rsidRPr="00625890">
      <w:rPr>
        <w:rFonts w:ascii="Arial" w:eastAsia="Cambria" w:hAnsi="Arial" w:cs="Cambria"/>
        <w:i/>
        <w:color w:val="006FC0"/>
        <w:spacing w:val="-9"/>
        <w:sz w:val="18"/>
      </w:rPr>
      <w:t xml:space="preserve"> </w:t>
    </w:r>
    <w:r w:rsidRPr="00625890">
      <w:rPr>
        <w:rFonts w:ascii="Arial" w:eastAsia="Cambria" w:hAnsi="Arial" w:cs="Cambria"/>
        <w:i/>
        <w:color w:val="006FC0"/>
        <w:sz w:val="18"/>
      </w:rPr>
      <w:t>(CI)</w:t>
    </w:r>
    <w:r w:rsidRPr="00625890">
      <w:rPr>
        <w:rFonts w:ascii="Arial MT" w:eastAsia="Cambria" w:hAnsi="Arial MT" w:cs="Cambria"/>
        <w:color w:val="006FC0"/>
        <w:sz w:val="18"/>
      </w:rPr>
      <w:t>Tel.</w:t>
    </w:r>
    <w:r w:rsidRPr="00625890">
      <w:rPr>
        <w:rFonts w:ascii="Arial MT" w:eastAsia="Cambria" w:hAnsi="Arial MT" w:cs="Cambria"/>
        <w:color w:val="006FC0"/>
        <w:spacing w:val="-11"/>
        <w:sz w:val="18"/>
      </w:rPr>
      <w:t xml:space="preserve"> </w:t>
    </w:r>
    <w:r w:rsidRPr="00625890">
      <w:rPr>
        <w:rFonts w:ascii="Arial MT" w:eastAsia="Cambria" w:hAnsi="Arial MT" w:cs="Cambria"/>
        <w:color w:val="006FC0"/>
        <w:sz w:val="18"/>
      </w:rPr>
      <w:t>0781/62255 Codice Fiscale 90027630921 – CAIC87100P</w:t>
    </w:r>
  </w:p>
  <w:p w14:paraId="67303810" w14:textId="77777777" w:rsidR="00625890" w:rsidRPr="00625890" w:rsidRDefault="00625890" w:rsidP="00625890">
    <w:pPr>
      <w:widowControl w:val="0"/>
      <w:autoSpaceDE w:val="0"/>
      <w:autoSpaceDN w:val="0"/>
      <w:spacing w:before="1" w:after="0" w:line="240" w:lineRule="auto"/>
      <w:ind w:left="5" w:right="6"/>
      <w:jc w:val="center"/>
      <w:rPr>
        <w:rFonts w:ascii="Arial MT" w:eastAsia="Cambria" w:hAnsi="Arial MT" w:cs="Cambria"/>
        <w:sz w:val="18"/>
      </w:rPr>
    </w:pPr>
    <w:r w:rsidRPr="00625890">
      <w:rPr>
        <w:rFonts w:ascii="Webdings" w:eastAsia="Cambria" w:hAnsi="Webdings" w:cs="Cambria"/>
        <w:color w:val="006FC0"/>
        <w:sz w:val="24"/>
      </w:rPr>
      <w:t></w:t>
    </w:r>
    <w:r w:rsidRPr="00625890">
      <w:rPr>
        <w:rFonts w:ascii="Times New Roman" w:eastAsia="Cambria" w:hAnsi="Times New Roman" w:cs="Cambria"/>
        <w:color w:val="006FC0"/>
        <w:spacing w:val="-4"/>
        <w:sz w:val="24"/>
      </w:rPr>
      <w:t xml:space="preserve"> </w:t>
    </w:r>
    <w:hyperlink r:id="rId5">
      <w:r w:rsidRPr="00625890">
        <w:rPr>
          <w:rFonts w:ascii="Arial MT" w:eastAsia="Cambria" w:hAnsi="Arial MT" w:cs="Cambria"/>
          <w:color w:val="006FC0"/>
          <w:sz w:val="18"/>
        </w:rPr>
        <w:t>caic87100p@istruzione.it</w:t>
      </w:r>
    </w:hyperlink>
    <w:r w:rsidRPr="00625890">
      <w:rPr>
        <w:rFonts w:ascii="Arial MT" w:eastAsia="Cambria" w:hAnsi="Arial MT" w:cs="Cambria"/>
        <w:color w:val="006FC0"/>
        <w:spacing w:val="-3"/>
        <w:sz w:val="18"/>
      </w:rPr>
      <w:t xml:space="preserve"> </w:t>
    </w:r>
    <w:r w:rsidRPr="00625890">
      <w:rPr>
        <w:rFonts w:ascii="Arial MT" w:eastAsia="Cambria" w:hAnsi="Arial MT" w:cs="Cambria"/>
        <w:color w:val="006FC0"/>
        <w:sz w:val="18"/>
      </w:rPr>
      <w:t>-</w:t>
    </w:r>
    <w:r w:rsidRPr="00625890">
      <w:rPr>
        <w:rFonts w:ascii="Arial MT" w:eastAsia="Cambria" w:hAnsi="Arial MT" w:cs="Cambria"/>
        <w:color w:val="006FC0"/>
        <w:spacing w:val="-12"/>
        <w:sz w:val="18"/>
      </w:rPr>
      <w:t xml:space="preserve"> </w:t>
    </w:r>
    <w:r w:rsidRPr="00625890">
      <w:rPr>
        <w:rFonts w:ascii="Webdings" w:eastAsia="Cambria" w:hAnsi="Webdings" w:cs="Cambria"/>
        <w:color w:val="006FC0"/>
        <w:sz w:val="24"/>
      </w:rPr>
      <w:t></w:t>
    </w:r>
    <w:r w:rsidRPr="00625890">
      <w:rPr>
        <w:rFonts w:ascii="Times New Roman" w:eastAsia="Cambria" w:hAnsi="Times New Roman" w:cs="Cambria"/>
        <w:color w:val="006FC0"/>
        <w:spacing w:val="-3"/>
        <w:sz w:val="24"/>
      </w:rPr>
      <w:t xml:space="preserve"> </w:t>
    </w:r>
    <w:hyperlink r:id="rId6">
      <w:r w:rsidRPr="00625890">
        <w:rPr>
          <w:rFonts w:ascii="Arial MT" w:eastAsia="Cambria" w:hAnsi="Arial MT" w:cs="Cambria"/>
          <w:color w:val="006FC0"/>
          <w:spacing w:val="-2"/>
          <w:sz w:val="18"/>
          <w:u w:val="single" w:color="0000FF"/>
        </w:rPr>
        <w:t>caic87100p@pec.istruzione.it</w:t>
      </w:r>
    </w:hyperlink>
  </w:p>
  <w:p w14:paraId="3FE3B519" w14:textId="77777777" w:rsidR="00625890" w:rsidRPr="00625890" w:rsidRDefault="00625890" w:rsidP="00625890">
    <w:pPr>
      <w:widowControl w:val="0"/>
      <w:autoSpaceDE w:val="0"/>
      <w:autoSpaceDN w:val="0"/>
      <w:spacing w:before="93" w:after="0" w:line="240" w:lineRule="auto"/>
      <w:ind w:left="6" w:right="6"/>
      <w:jc w:val="center"/>
      <w:rPr>
        <w:rFonts w:ascii="Arial MT" w:eastAsia="Cambria" w:hAnsi="Cambria" w:cs="Cambria"/>
        <w:sz w:val="20"/>
        <w:szCs w:val="24"/>
      </w:rPr>
    </w:pPr>
    <w:r w:rsidRPr="00625890">
      <w:rPr>
        <w:rFonts w:ascii="Webdings" w:eastAsia="Cambria" w:hAnsi="Webdings" w:cs="Cambria"/>
        <w:color w:val="006FC0"/>
        <w:sz w:val="18"/>
      </w:rPr>
      <w:t></w:t>
    </w:r>
    <w:r w:rsidRPr="00625890">
      <w:rPr>
        <w:rFonts w:ascii="Times New Roman" w:eastAsia="Cambria" w:hAnsi="Times New Roman" w:cs="Cambria"/>
        <w:color w:val="006FC0"/>
        <w:spacing w:val="5"/>
        <w:sz w:val="18"/>
      </w:rPr>
      <w:t xml:space="preserve"> </w:t>
    </w:r>
    <w:hyperlink r:id="rId7">
      <w:r w:rsidRPr="00625890">
        <w:rPr>
          <w:rFonts w:ascii="Arial MT" w:eastAsia="Cambria" w:hAnsi="Arial MT" w:cs="Cambria"/>
          <w:color w:val="006FC0"/>
          <w:spacing w:val="-2"/>
          <w:sz w:val="18"/>
        </w:rPr>
        <w:t>www.comprensivosatta.edu.it</w:t>
      </w:r>
    </w:hyperlink>
    <w:r w:rsidRPr="00625890">
      <w:rPr>
        <w:rFonts w:ascii="Arial MT" w:eastAsia="Cambria" w:hAnsi="Cambria" w:cs="Cambria"/>
        <w:noProof/>
        <w:sz w:val="20"/>
        <w:szCs w:val="24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4E28455" wp14:editId="20FB7DC2">
              <wp:simplePos x="0" y="0"/>
              <wp:positionH relativeFrom="page">
                <wp:posOffset>728344</wp:posOffset>
              </wp:positionH>
              <wp:positionV relativeFrom="paragraph">
                <wp:posOffset>256583</wp:posOffset>
              </wp:positionV>
              <wp:extent cx="6096635" cy="1270"/>
              <wp:effectExtent l="0" t="0" r="0" b="0"/>
              <wp:wrapTopAndBottom/>
              <wp:docPr id="1314340415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966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96635">
                            <a:moveTo>
                              <a:pt x="0" y="0"/>
                            </a:moveTo>
                            <a:lnTo>
                              <a:pt x="6096381" y="0"/>
                            </a:lnTo>
                          </a:path>
                        </a:pathLst>
                      </a:custGeom>
                      <a:ln w="7200">
                        <a:solidFill>
                          <a:srgbClr val="00007E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219B2BD7" id="Graphic 4" o:spid="_x0000_s1026" style="position:absolute;margin-left:57.35pt;margin-top:20.2pt;width:480.0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" path="m,l6096381,e" filled="f" strokecolor="#00007e" strokeweight=".2mm">
              <v:path arrowok="t"/>
              <w10:wrap type="topAndBottom" anchorx="page"/>
            </v:shape>
          </w:pict>
        </mc:Fallback>
      </mc:AlternateContent>
    </w:r>
  </w:p>
  <w:bookmarkEnd w:id="1"/>
  <w:p w14:paraId="1DA76084" w14:textId="77777777" w:rsidR="00625890" w:rsidRPr="00625890" w:rsidRDefault="00625890" w:rsidP="00625890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31315"/>
    <w:multiLevelType w:val="hybridMultilevel"/>
    <w:tmpl w:val="6128D91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2770" w:hanging="360"/>
      </w:pPr>
    </w:lvl>
    <w:lvl w:ilvl="1" w:tplc="04100019" w:tentative="1">
      <w:start w:val="1"/>
      <w:numFmt w:val="lowerLetter"/>
      <w:lvlText w:val="%2."/>
      <w:lvlJc w:val="left"/>
      <w:pPr>
        <w:ind w:left="4188" w:hanging="360"/>
      </w:pPr>
    </w:lvl>
    <w:lvl w:ilvl="2" w:tplc="0410001B" w:tentative="1">
      <w:start w:val="1"/>
      <w:numFmt w:val="lowerRoman"/>
      <w:lvlText w:val="%3."/>
      <w:lvlJc w:val="right"/>
      <w:pPr>
        <w:ind w:left="4908" w:hanging="180"/>
      </w:pPr>
    </w:lvl>
    <w:lvl w:ilvl="3" w:tplc="0410000F" w:tentative="1">
      <w:start w:val="1"/>
      <w:numFmt w:val="decimal"/>
      <w:lvlText w:val="%4."/>
      <w:lvlJc w:val="left"/>
      <w:pPr>
        <w:ind w:left="5628" w:hanging="360"/>
      </w:pPr>
    </w:lvl>
    <w:lvl w:ilvl="4" w:tplc="04100019" w:tentative="1">
      <w:start w:val="1"/>
      <w:numFmt w:val="lowerLetter"/>
      <w:lvlText w:val="%5."/>
      <w:lvlJc w:val="left"/>
      <w:pPr>
        <w:ind w:left="6348" w:hanging="360"/>
      </w:pPr>
    </w:lvl>
    <w:lvl w:ilvl="5" w:tplc="0410001B" w:tentative="1">
      <w:start w:val="1"/>
      <w:numFmt w:val="lowerRoman"/>
      <w:lvlText w:val="%6."/>
      <w:lvlJc w:val="right"/>
      <w:pPr>
        <w:ind w:left="7068" w:hanging="180"/>
      </w:pPr>
    </w:lvl>
    <w:lvl w:ilvl="6" w:tplc="0410000F" w:tentative="1">
      <w:start w:val="1"/>
      <w:numFmt w:val="decimal"/>
      <w:lvlText w:val="%7."/>
      <w:lvlJc w:val="left"/>
      <w:pPr>
        <w:ind w:left="7788" w:hanging="360"/>
      </w:pPr>
    </w:lvl>
    <w:lvl w:ilvl="7" w:tplc="04100019" w:tentative="1">
      <w:start w:val="1"/>
      <w:numFmt w:val="lowerLetter"/>
      <w:lvlText w:val="%8."/>
      <w:lvlJc w:val="left"/>
      <w:pPr>
        <w:ind w:left="8508" w:hanging="360"/>
      </w:pPr>
    </w:lvl>
    <w:lvl w:ilvl="8" w:tplc="0410001B" w:tentative="1">
      <w:start w:val="1"/>
      <w:numFmt w:val="lowerRoman"/>
      <w:lvlText w:val="%9."/>
      <w:lvlJc w:val="right"/>
      <w:pPr>
        <w:ind w:left="9228" w:hanging="180"/>
      </w:pPr>
    </w:lvl>
  </w:abstractNum>
  <w:abstractNum w:abstractNumId="3" w15:restartNumberingAfterBreak="0">
    <w:nsid w:val="7CE2374F"/>
    <w:multiLevelType w:val="hybridMultilevel"/>
    <w:tmpl w:val="0870FC1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856696310">
    <w:abstractNumId w:val="0"/>
  </w:num>
  <w:num w:numId="2" w16cid:durableId="1588079389">
    <w:abstractNumId w:val="1"/>
  </w:num>
  <w:num w:numId="3" w16cid:durableId="999889321">
    <w:abstractNumId w:val="2"/>
  </w:num>
  <w:num w:numId="4" w16cid:durableId="12691998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ED"/>
    <w:rsid w:val="00001734"/>
    <w:rsid w:val="00077173"/>
    <w:rsid w:val="000E6D35"/>
    <w:rsid w:val="000F1779"/>
    <w:rsid w:val="00174DE5"/>
    <w:rsid w:val="002601AE"/>
    <w:rsid w:val="002F518F"/>
    <w:rsid w:val="00344991"/>
    <w:rsid w:val="003D6651"/>
    <w:rsid w:val="00400F6E"/>
    <w:rsid w:val="00446659"/>
    <w:rsid w:val="004B025C"/>
    <w:rsid w:val="0050100D"/>
    <w:rsid w:val="00505849"/>
    <w:rsid w:val="00556249"/>
    <w:rsid w:val="005B7F92"/>
    <w:rsid w:val="005C0227"/>
    <w:rsid w:val="0060082E"/>
    <w:rsid w:val="00625890"/>
    <w:rsid w:val="00630D2F"/>
    <w:rsid w:val="00660726"/>
    <w:rsid w:val="00660B97"/>
    <w:rsid w:val="006C5433"/>
    <w:rsid w:val="006C5820"/>
    <w:rsid w:val="006E2228"/>
    <w:rsid w:val="00710B55"/>
    <w:rsid w:val="00733AE3"/>
    <w:rsid w:val="0074504E"/>
    <w:rsid w:val="00772AED"/>
    <w:rsid w:val="007B5405"/>
    <w:rsid w:val="00851498"/>
    <w:rsid w:val="00860F55"/>
    <w:rsid w:val="00865C62"/>
    <w:rsid w:val="00865DA4"/>
    <w:rsid w:val="008765C3"/>
    <w:rsid w:val="008A7470"/>
    <w:rsid w:val="008D7C0F"/>
    <w:rsid w:val="009155DF"/>
    <w:rsid w:val="0092718A"/>
    <w:rsid w:val="00982F5C"/>
    <w:rsid w:val="009D7AD4"/>
    <w:rsid w:val="00A939FD"/>
    <w:rsid w:val="00A945ED"/>
    <w:rsid w:val="00AC2F27"/>
    <w:rsid w:val="00AC7921"/>
    <w:rsid w:val="00AE2A8C"/>
    <w:rsid w:val="00B31434"/>
    <w:rsid w:val="00B54E9A"/>
    <w:rsid w:val="00B82299"/>
    <w:rsid w:val="00C2171C"/>
    <w:rsid w:val="00D14E52"/>
    <w:rsid w:val="00D178AC"/>
    <w:rsid w:val="00D2684C"/>
    <w:rsid w:val="00D87F53"/>
    <w:rsid w:val="00DC2D89"/>
    <w:rsid w:val="00DE141F"/>
    <w:rsid w:val="00E25795"/>
    <w:rsid w:val="00E427F9"/>
    <w:rsid w:val="00E62446"/>
    <w:rsid w:val="00E84AD6"/>
    <w:rsid w:val="00EF5199"/>
    <w:rsid w:val="00F44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93E26"/>
  <w15:chartTrackingRefBased/>
  <w15:docId w15:val="{52CB17BA-C049-424D-9EC3-F754BA75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F6E"/>
  </w:style>
  <w:style w:type="paragraph" w:styleId="Pidipagina">
    <w:name w:val="footer"/>
    <w:basedOn w:val="Normale"/>
    <w:link w:val="Pidipagina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F6E"/>
  </w:style>
  <w:style w:type="character" w:styleId="Numeropagina">
    <w:name w:val="page number"/>
    <w:basedOn w:val="Carpredefinitoparagrafo"/>
    <w:uiPriority w:val="99"/>
    <w:semiHidden/>
    <w:unhideWhenUsed/>
    <w:rsid w:val="00D87F53"/>
  </w:style>
  <w:style w:type="paragraph" w:customStyle="1" w:styleId="p2">
    <w:name w:val="p2"/>
    <w:basedOn w:val="Normale"/>
    <w:rsid w:val="004B025C"/>
    <w:pPr>
      <w:shd w:val="clear" w:color="auto" w:fill="FFFFFF"/>
      <w:spacing w:after="0" w:line="240" w:lineRule="auto"/>
    </w:pPr>
    <w:rPr>
      <w:rFonts w:ascii=".SF NS Text" w:eastAsia=".SF NS Text" w:hAnsi=".SF NS Text" w:cs="Times New Roman"/>
      <w:color w:val="1D2129"/>
      <w:sz w:val="21"/>
      <w:szCs w:val="21"/>
      <w:lang w:eastAsia="it-IT"/>
    </w:rPr>
  </w:style>
  <w:style w:type="paragraph" w:customStyle="1" w:styleId="Default">
    <w:name w:val="Default"/>
    <w:rsid w:val="0007717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omma">
    <w:name w:val="Comma"/>
    <w:basedOn w:val="Paragrafoelenco"/>
    <w:link w:val="CommaCarattere"/>
    <w:qFormat/>
    <w:rsid w:val="00077173"/>
    <w:pPr>
      <w:numPr>
        <w:numId w:val="2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077173"/>
  </w:style>
  <w:style w:type="paragraph" w:styleId="Paragrafoelenco">
    <w:name w:val="List Paragraph"/>
    <w:basedOn w:val="Normale"/>
    <w:uiPriority w:val="34"/>
    <w:qFormat/>
    <w:rsid w:val="00077173"/>
    <w:pPr>
      <w:ind w:left="720"/>
      <w:contextualSpacing/>
    </w:pPr>
  </w:style>
  <w:style w:type="table" w:styleId="Grigliatabella">
    <w:name w:val="Table Grid"/>
    <w:basedOn w:val="Tabellanormale"/>
    <w:uiPriority w:val="39"/>
    <w:rsid w:val="00AC7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C02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http://www.comprensivosatta.edu.it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mailto:caic87100p@pec.istruzione.it" TargetMode="External"/><Relationship Id="rId5" Type="http://schemas.openxmlformats.org/officeDocument/2006/relationships/hyperlink" Target="mailto:caic87100p@istruzione.it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2E48A-B998-414E-B0F1-8D04B7A83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Santocono</dc:creator>
  <cp:keywords/>
  <dc:description/>
  <cp:lastModifiedBy>Serena Maccioni</cp:lastModifiedBy>
  <cp:revision>6</cp:revision>
  <dcterms:created xsi:type="dcterms:W3CDTF">2026-08-18T15:41:00Z</dcterms:created>
  <dcterms:modified xsi:type="dcterms:W3CDTF">2026-09-23T08:37:00Z</dcterms:modified>
</cp:coreProperties>
</file>